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a8f85326ee486f" /><Relationship Type="http://schemas.openxmlformats.org/package/2006/relationships/metadata/core-properties" Target="/docProps/core.xml" Id="R257aed751209441e" /><Relationship Type="http://schemas.openxmlformats.org/officeDocument/2006/relationships/extended-properties" Target="/docProps/app.xml" Id="R3f4f1328f73f442a" /><Relationship Type="http://schemas.openxmlformats.org/officeDocument/2006/relationships/custom-properties" Target="/docProps/custom.xml" Id="Rd61ffd343cb445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1193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ragraph">
                  <wp:posOffset>21132</wp:posOffset>
                </wp:positionV>
                <wp:extent cx="467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5" cy="0"/>
                        </a:xfrm>
                        <a:custGeom>
                          <a:avLst/>
                          <a:pathLst>
                            <a:path w="467995" h="0">
                              <a:moveTo>
                                <a:pt x="0" y="0"/>
                              </a:moveTo>
                              <a:lnTo>
                                <a:pt x="4679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5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29"/>
        </w:tabs>
        <w:ind w:left="4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53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" w:right="5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" w:right="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878"/>
        </w:tabs>
        <w:jc w:val="left"/>
        <w:ind w:left="159" w:right="1782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5296535</wp:posOffset>
                </wp:positionH>
                <wp:positionV relativeFrom="paragraph">
                  <wp:posOffset>190142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" w:right="6614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3454908</wp:posOffset>
                </wp:positionH>
                <wp:positionV relativeFrom="paragraph">
                  <wp:posOffset>46925</wp:posOffset>
                </wp:positionV>
                <wp:extent cx="44196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612884"/>
                          <a:chOff x="0" y="0"/>
                          <a:chExt cx="44196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1" w:right="850" w:bottom="0" w:left="15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7d0f3be3084e4a" /><Relationship Type="http://schemas.openxmlformats.org/officeDocument/2006/relationships/styles" Target="styles.xml" Id="Rcc8fd0e9ba5c465c" /><Relationship Type="http://schemas.openxmlformats.org/officeDocument/2006/relationships/fontTable" Target="fontTable.xml" Id="Ra54a5032818e4438" /><Relationship Type="http://schemas.openxmlformats.org/officeDocument/2006/relationships/settings" Target="settings.xml" Id="R07bb9f6127a74c16" /><Relationship Type="http://schemas.openxmlformats.org/officeDocument/2006/relationships/webSettings" Target="webSettings.xml" Id="R5cc10b0813b749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