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e739b8e35a04756" /><Relationship Type="http://schemas.openxmlformats.org/package/2006/relationships/metadata/core-properties" Target="/docProps/core.xml" Id="R3416433b435d4eda" /><Relationship Type="http://schemas.openxmlformats.org/officeDocument/2006/relationships/extended-properties" Target="/docProps/app.xml" Id="Rc0a068f7a3244daf" /><Relationship Type="http://schemas.openxmlformats.org/officeDocument/2006/relationships/custom-properties" Target="/docProps/custom.xml" Id="R71418262f6f34f6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332" w:right="924" w:hanging="201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67" behindDoc="1" locked="0" layoutInCell="0" allowOverlap="1">
                <wp:simplePos x="0" y="0"/>
                <wp:positionH relativeFrom="page">
                  <wp:posOffset>2232660</wp:posOffset>
                </wp:positionH>
                <wp:positionV relativeFrom="page">
                  <wp:posOffset>1094867</wp:posOffset>
                </wp:positionV>
                <wp:extent cx="5207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20700" cy="0"/>
                        </a:xfrm>
                        <a:custGeom>
                          <a:avLst/>
                          <a:pathLst>
                            <a:path w="520700" h="0">
                              <a:moveTo>
                                <a:pt x="0" y="0"/>
                              </a:moveTo>
                              <a:lnTo>
                                <a:pt x="5207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383" w:right="650" w:hanging="52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90/20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center"/>
        <w:ind w:left="204" w:right="1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đất,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giấy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357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9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01" w:right="-20" w:firstLine="0"/>
        <w:spacing w:before="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68" behindDoc="1" locked="0" layoutInCell="0" allowOverlap="1">
                <wp:simplePos x="0" y="0"/>
                <wp:positionH relativeFrom="page">
                  <wp:posOffset>4477385</wp:posOffset>
                </wp:positionH>
                <wp:positionV relativeFrom="paragraph">
                  <wp:posOffset>36974</wp:posOffset>
                </wp:positionV>
                <wp:extent cx="218948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89480" cy="0"/>
                        </a:xfrm>
                        <a:custGeom>
                          <a:avLst/>
                          <a:pathLst>
                            <a:path w="2189480" h="0">
                              <a:moveTo>
                                <a:pt x="0" y="0"/>
                              </a:moveTo>
                              <a:lnTo>
                                <a:pt x="218948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76" w:bottom="0" w:left="1701" w:header="0" w:footer="0" w:gutter="0"/>
          <w:pgNumType w:fmt="decimal"/>
          <w:cols w:equalWidth="0" w:space="708" w:num="2" w:sep="0">
            <w:col w:w="4389" w:space="237"/>
            <w:col w:w="480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2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465" w:firstLine="0"/>
        <w:spacing w:before="119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566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4987" w:firstLine="0"/>
        <w:spacing w:before="119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0"/>
        <w:spacing w:before="0" w:after="0" w:line="241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0" w:firstLine="0"/>
        <w:spacing w:before="119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0" w:firstLine="0"/>
        <w:spacing w:before="1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234" w:firstLine="0"/>
        <w:spacing w:before="0" w:after="0" w:line="3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26" w:right="-20" w:firstLine="0"/>
        <w:spacing w:before="9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119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783m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5.270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0"/>
        <w:spacing w:before="0" w:after="0" w:line="239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1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18"/>
          <w:szCs w:val="1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Xuân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118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41211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807m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47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845,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46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RSX,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50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100" w:firstLine="566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5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1998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845,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1" w:firstLine="566"/>
        <w:spacing w:before="0" w:after="0" w:line="241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NNM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Xuân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62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765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27" w:firstLine="0"/>
        <w:spacing w:before="0" w:after="0" w:line="239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2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7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9" w:firstLine="566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807m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18"/>
          <w:szCs w:val="1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21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31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3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707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" w:firstLine="0"/>
        <w:spacing w:before="0" w:after="0" w:line="239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845,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bookmarkStart w:name="_page_47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6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89" w:firstLine="566"/>
        <w:spacing w:before="0" w:after="0" w:line="241" w:lineRule="auto"/>
        <w:widowControl w:val="0"/>
      </w:pPr>
      <w:bookmarkStart w:name="_page_49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96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9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591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5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8-Tây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325" w:right="-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-Tây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n./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0" w:right="7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591" w:bottom="0" w:left="1701" w:header="0" w:footer="0" w:gutter="0"/>
          <w:pgNumType w:fmt="decimal"/>
          <w:cols w:equalWidth="0" w:space="708" w:num="2" w:sep="0">
            <w:col w:w="4077" w:space="472"/>
            <w:col w:w="506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8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2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0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591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bookmarkStart w:name="_page_51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5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47761b37fc447e1" /><Relationship Type="http://schemas.openxmlformats.org/officeDocument/2006/relationships/styles" Target="styles.xml" Id="R38b00a69ed214a2c" /><Relationship Type="http://schemas.openxmlformats.org/officeDocument/2006/relationships/fontTable" Target="fontTable.xml" Id="Rcf82ad15d6a64496" /><Relationship Type="http://schemas.openxmlformats.org/officeDocument/2006/relationships/settings" Target="settings.xml" Id="Ra9bb116db30746ae" /><Relationship Type="http://schemas.openxmlformats.org/officeDocument/2006/relationships/webSettings" Target="webSettings.xml" Id="R048b1b475e764c0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