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29442fcabe45db" /><Relationship Type="http://schemas.openxmlformats.org/package/2006/relationships/metadata/core-properties" Target="/docProps/core.xml" Id="R58834ac4eb354283" /><Relationship Type="http://schemas.openxmlformats.org/officeDocument/2006/relationships/extended-properties" Target="/docProps/app.xml" Id="R8d1afddc370947ab" /><Relationship Type="http://schemas.openxmlformats.org/officeDocument/2006/relationships/custom-properties" Target="/docProps/custom.xml" Id="R25c85f653cd943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" w:right="1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42979</wp:posOffset>
                </wp:positionV>
                <wp:extent cx="8477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3" w:right="214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4357116</wp:posOffset>
                </wp:positionH>
                <wp:positionV relativeFrom="paragraph">
                  <wp:posOffset>82029</wp:posOffset>
                </wp:positionV>
                <wp:extent cx="1609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9725" cy="0"/>
                        </a:xfrm>
                        <a:custGeom>
                          <a:avLst/>
                          <a:pathLst>
                            <a:path w="1609725" h="0">
                              <a:moveTo>
                                <a:pt x="0" y="0"/>
                              </a:moveTo>
                              <a:lnTo>
                                <a:pt x="1609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0" w:space="708" w:num="2" w:sep="0">
            <w:col w:w="3422" w:space="193"/>
            <w:col w:w="58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1796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256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3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3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ge">
                  <wp:posOffset>6157718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jc w:val="both"/>
        <w:ind w:left="1" w:right="51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mbria" w:hAnsi="Cambria" w:eastAsia="Cambria" w:cs="Cambria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</w:tabs>
        <w:jc w:val="left"/>
        <w:ind w:left="1" w:right="3707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43" w:right="1066" w:hanging="418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776" w:bottom="0" w:left="1701" w:header="0" w:footer="0" w:gutter="0"/>
      <w:pgNumType w:fmt="decimal"/>
      <w:cols w:equalWidth="0" w:space="708" w:num="2" w:sep="0">
        <w:col w:w="5953" w:space="557"/>
        <w:col w:w="291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df2ee9ddca48b9" /><Relationship Type="http://schemas.openxmlformats.org/officeDocument/2006/relationships/styles" Target="styles.xml" Id="Rab9612069b704408" /><Relationship Type="http://schemas.openxmlformats.org/officeDocument/2006/relationships/fontTable" Target="fontTable.xml" Id="Rc50d71b838a64bcc" /><Relationship Type="http://schemas.openxmlformats.org/officeDocument/2006/relationships/settings" Target="settings.xml" Id="R74a51be2d3264049" /><Relationship Type="http://schemas.openxmlformats.org/officeDocument/2006/relationships/webSettings" Target="webSettings.xml" Id="R2879f16e44314a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