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e3785f33214ffc" /><Relationship Type="http://schemas.openxmlformats.org/package/2006/relationships/metadata/core-properties" Target="/docProps/core.xml" Id="R5634a9f8bf234bfd" /><Relationship Type="http://schemas.openxmlformats.org/officeDocument/2006/relationships/extended-properties" Target="/docProps/app.xml" Id="Rf27255fc89124254" /><Relationship Type="http://schemas.openxmlformats.org/officeDocument/2006/relationships/custom-properties" Target="/docProps/custom.xml" Id="R8a048ee5b03547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1728216</wp:posOffset>
                </wp:positionH>
                <wp:positionV relativeFrom="page">
                  <wp:posOffset>1185164</wp:posOffset>
                </wp:positionV>
                <wp:extent cx="923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925" cy="0"/>
                        </a:xfrm>
                        <a:custGeom>
                          <a:avLst/>
                          <a:pathLst>
                            <a:path w="923925" h="0">
                              <a:moveTo>
                                <a:pt x="0" y="0"/>
                              </a:moveTo>
                              <a:lnTo>
                                <a:pt x="9239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" w:right="1" w:firstLine="587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7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19" w:right="303" w:hanging="2057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4375404</wp:posOffset>
                </wp:positionH>
                <wp:positionV relativeFrom="paragraph">
                  <wp:posOffset>17284</wp:posOffset>
                </wp:positionV>
                <wp:extent cx="1984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375" cy="0"/>
                        </a:xfrm>
                        <a:custGeom>
                          <a:avLst/>
                          <a:pathLst>
                            <a:path w="1984375" h="0">
                              <a:moveTo>
                                <a:pt x="0" y="0"/>
                              </a:moveTo>
                              <a:lnTo>
                                <a:pt x="19843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3818" w:space="165"/>
            <w:col w:w="53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19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43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59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35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0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2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4344" w:space="1688"/>
            <w:col w:w="33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7f2059f4664111" /><Relationship Type="http://schemas.openxmlformats.org/officeDocument/2006/relationships/styles" Target="styles.xml" Id="R1574055fd3ef42ea" /><Relationship Type="http://schemas.openxmlformats.org/officeDocument/2006/relationships/fontTable" Target="fontTable.xml" Id="R2704b4863f0a4d21" /><Relationship Type="http://schemas.openxmlformats.org/officeDocument/2006/relationships/settings" Target="settings.xml" Id="R825e1325efa74840" /><Relationship Type="http://schemas.openxmlformats.org/officeDocument/2006/relationships/webSettings" Target="webSettings.xml" Id="R2835dbfdb60840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