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3e7448c5df428d" /><Relationship Type="http://schemas.openxmlformats.org/package/2006/relationships/metadata/core-properties" Target="/docProps/core.xml" Id="Rcf1f6be23d75461b" /><Relationship Type="http://schemas.openxmlformats.org/officeDocument/2006/relationships/extended-properties" Target="/docProps/app.xml" Id="R63319091fb584492" /><Relationship Type="http://schemas.openxmlformats.org/officeDocument/2006/relationships/custom-properties" Target="/docProps/custom.xml" Id="R3a1a9ce6c76d4c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1" w:right="303" w:hanging="220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4386072</wp:posOffset>
                </wp:positionH>
                <wp:positionV relativeFrom="page">
                  <wp:posOffset>1113535</wp:posOffset>
                </wp:positionV>
                <wp:extent cx="1844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9" cy="0"/>
                        </a:xfrm>
                        <a:custGeom>
                          <a:avLst/>
                          <a:pathLst>
                            <a:path w="1844039" h="0">
                              <a:moveTo>
                                <a:pt x="0" y="0"/>
                              </a:moveTo>
                              <a:lnTo>
                                <a:pt x="1844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399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1879092</wp:posOffset>
                </wp:positionH>
                <wp:positionV relativeFrom="paragraph">
                  <wp:posOffset>19939</wp:posOffset>
                </wp:positionV>
                <wp:extent cx="690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80" cy="0"/>
                        </a:xfrm>
                        <a:custGeom>
                          <a:avLst/>
                          <a:pathLst>
                            <a:path w="690880" h="0">
                              <a:moveTo>
                                <a:pt x="0" y="0"/>
                              </a:moveTo>
                              <a:lnTo>
                                <a:pt x="6908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7" w:right="6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41" w:right="337" w:hanging="74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41" w:space="505"/>
            <w:col w:w="5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078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25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58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322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7" w:right="458" w:firstLine="0"/>
        <w:spacing w:before="118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7-1984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172" w:firstLine="0"/>
        <w:spacing w:before="11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4" w:right="284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884,4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422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783" w:firstLine="0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4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235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175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18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059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22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656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72" w:right="2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1215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80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70" w:right="28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7.627.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200" w:firstLine="0"/>
        <w:spacing w:before="112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79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7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405" w:hanging="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3765" w:space="483"/>
            <w:col w:w="51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8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a490d1b1304bb7" /><Relationship Type="http://schemas.openxmlformats.org/officeDocument/2006/relationships/styles" Target="styles.xml" Id="Rcd9238b662c044bc" /><Relationship Type="http://schemas.openxmlformats.org/officeDocument/2006/relationships/fontTable" Target="fontTable.xml" Id="R0e6084dd083f43df" /><Relationship Type="http://schemas.openxmlformats.org/officeDocument/2006/relationships/settings" Target="settings.xml" Id="R1133fbdf94dd4b9e" /><Relationship Type="http://schemas.openxmlformats.org/officeDocument/2006/relationships/webSettings" Target="webSettings.xml" Id="R954f927a9d9e4c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