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db4afe8c4b4e28" /><Relationship Type="http://schemas.openxmlformats.org/package/2006/relationships/metadata/core-properties" Target="/docProps/core.xml" Id="R73afcdaee16148f0" /><Relationship Type="http://schemas.openxmlformats.org/officeDocument/2006/relationships/extended-properties" Target="/docProps/app.xml" Id="Re3583cbd36174309" /><Relationship Type="http://schemas.openxmlformats.org/officeDocument/2006/relationships/custom-properties" Target="/docProps/custom.xml" Id="R31c1528ef7fb41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1064056</wp:posOffset>
                </wp:positionH>
                <wp:positionV relativeFrom="page">
                  <wp:posOffset>1205525</wp:posOffset>
                </wp:positionV>
                <wp:extent cx="164591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459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1066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9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1476756</wp:posOffset>
                </wp:positionH>
                <wp:positionV relativeFrom="paragraph">
                  <wp:posOffset>34639</wp:posOffset>
                </wp:positionV>
                <wp:extent cx="72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4082796</wp:posOffset>
                </wp:positionH>
                <wp:positionV relativeFrom="paragraph">
                  <wp:posOffset>37782</wp:posOffset>
                </wp:positionV>
                <wp:extent cx="2057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65" w:header="0" w:footer="0" w:gutter="0"/>
          <w:pgNumType w:fmt="decimal"/>
          <w:cols w:equalWidth="0" w:space="708" w:num="2" w:sep="0">
            <w:col w:w="3467" w:space="469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95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99" w:firstLine="719"/>
        <w:spacing w:before="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41" w:firstLine="719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9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1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3" w:firstLine="71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9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6" w:firstLine="719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8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8" w:right="20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D-10)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3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7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7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5" w:firstLine="719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2" w:firstLine="719"/>
        <w:spacing w:before="0" w:after="0" w:line="27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43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8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" w:right="323" w:firstLine="0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" w:right="21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21f1ad46f1440b" /><Relationship Type="http://schemas.openxmlformats.org/officeDocument/2006/relationships/styles" Target="styles.xml" Id="Rd9538d7bd49744df" /><Relationship Type="http://schemas.openxmlformats.org/officeDocument/2006/relationships/fontTable" Target="fontTable.xml" Id="Rd9d3437e7286473f" /><Relationship Type="http://schemas.openxmlformats.org/officeDocument/2006/relationships/settings" Target="settings.xml" Id="R4c2595536ca84559" /><Relationship Type="http://schemas.openxmlformats.org/officeDocument/2006/relationships/webSettings" Target="webSettings.xml" Id="R9fbf47460c6f4f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