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68684c0cc2496c" /><Relationship Type="http://schemas.openxmlformats.org/package/2006/relationships/metadata/core-properties" Target="/docProps/core.xml" Id="Rb723c8fcc0314f44" /><Relationship Type="http://schemas.openxmlformats.org/officeDocument/2006/relationships/extended-properties" Target="/docProps/app.xml" Id="R7e9a19ec3dc14c27" /><Relationship Type="http://schemas.openxmlformats.org/officeDocument/2006/relationships/custom-properties" Target="/docProps/custom.xml" Id="R4d660287689b4d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4406519</wp:posOffset>
                </wp:positionH>
                <wp:positionV relativeFrom="page">
                  <wp:posOffset>1158367</wp:posOffset>
                </wp:positionV>
                <wp:extent cx="2171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4" cy="0"/>
                        </a:xfrm>
                        <a:custGeom>
                          <a:avLst/>
                          <a:pathLst>
                            <a:path w="2171064" h="0">
                              <a:moveTo>
                                <a:pt x="0" y="0"/>
                              </a:moveTo>
                              <a:lnTo>
                                <a:pt x="2171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1869439</wp:posOffset>
                </wp:positionH>
                <wp:positionV relativeFrom="paragraph">
                  <wp:posOffset>72730</wp:posOffset>
                </wp:positionV>
                <wp:extent cx="720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90" cy="0"/>
                        </a:xfrm>
                        <a:custGeom>
                          <a:avLst/>
                          <a:pathLst>
                            <a:path w="720090" h="0">
                              <a:moveTo>
                                <a:pt x="0" y="0"/>
                              </a:moveTo>
                              <a:lnTo>
                                <a:pt x="720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7" w:bottom="0" w:left="1701" w:header="0" w:footer="0" w:gutter="0"/>
          <w:pgNumType w:fmt="decimal"/>
          <w:cols w:equalWidth="0" w:space="708" w:num="2" w:sep="0">
            <w:col w:w="3573" w:space="66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9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25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05" w:right="2188" w:hanging="2338"/>
        <w:spacing w:before="10" w:after="0" w:line="3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2020);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0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6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4750" w:space="975"/>
            <w:col w:w="37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3cbfe97bb843c9" /><Relationship Type="http://schemas.openxmlformats.org/officeDocument/2006/relationships/styles" Target="styles.xml" Id="R1eab3821f8194564" /><Relationship Type="http://schemas.openxmlformats.org/officeDocument/2006/relationships/fontTable" Target="fontTable.xml" Id="R00caa218dcfa4994" /><Relationship Type="http://schemas.openxmlformats.org/officeDocument/2006/relationships/settings" Target="settings.xml" Id="Rc7076643ee7244cc" /><Relationship Type="http://schemas.openxmlformats.org/officeDocument/2006/relationships/webSettings" Target="webSettings.xml" Id="Rb59bb54c5cf442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