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3bcb2255f24426" /><Relationship Type="http://schemas.openxmlformats.org/package/2006/relationships/metadata/core-properties" Target="/docProps/core.xml" Id="R5886e37385b1473f" /><Relationship Type="http://schemas.openxmlformats.org/officeDocument/2006/relationships/extended-properties" Target="/docProps/app.xml" Id="R7298c5d28c9d4ba7" /><Relationship Type="http://schemas.openxmlformats.org/officeDocument/2006/relationships/custom-properties" Target="/docProps/custom.xml" Id="Rad017dda191049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8" w:right="1" w:firstLine="34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17251</wp:posOffset>
                </wp:positionV>
                <wp:extent cx="687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704" cy="0"/>
                        </a:xfrm>
                        <a:custGeom>
                          <a:avLst/>
                          <a:pathLst>
                            <a:path w="687704" h="0">
                              <a:moveTo>
                                <a:pt x="0" y="0"/>
                              </a:moveTo>
                              <a:lnTo>
                                <a:pt x="6877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90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5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4204970</wp:posOffset>
                </wp:positionH>
                <wp:positionV relativeFrom="paragraph">
                  <wp:posOffset>16453</wp:posOffset>
                </wp:positionV>
                <wp:extent cx="2244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4090" cy="0"/>
                        </a:xfrm>
                        <a:custGeom>
                          <a:avLst/>
                          <a:pathLst>
                            <a:path w="2244090" h="0">
                              <a:moveTo>
                                <a:pt x="0" y="0"/>
                              </a:moveTo>
                              <a:lnTo>
                                <a:pt x="22440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391" w:space="767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8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jc w:val="left"/>
        <w:ind w:left="1" w:right="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6232"/>
        </w:tabs>
        <w:jc w:val="left"/>
        <w:ind w:left="1" w:right="1433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14"/>
          <w:szCs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4"/>
          <w:szCs w:val="1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4"/>
          <w:szCs w:val="14"/>
          <w:spacing w:val="17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4"/>
          <w:szCs w:val="1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14"/>
          <w:szCs w:val="14"/>
          <w:spacing w:val="1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8" w:bottom="0" w:left="1701" w:header="0" w:footer="0" w:gutter="0"/>
      <w:pgNumType w:fmt="decimal"/>
      <w:cols w:equalWidth="0" w:space="708" w:num="2" w:sep="0">
        <w:col w:w="511" w:space="5740"/>
        <w:col w:w="31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7810182fb3408a" /><Relationship Type="http://schemas.openxmlformats.org/officeDocument/2006/relationships/styles" Target="styles.xml" Id="R74c4c6cba0bd45cf" /><Relationship Type="http://schemas.openxmlformats.org/officeDocument/2006/relationships/fontTable" Target="fontTable.xml" Id="Ree8ddd937189493f" /><Relationship Type="http://schemas.openxmlformats.org/officeDocument/2006/relationships/settings" Target="settings.xml" Id="R501734968f494486" /><Relationship Type="http://schemas.openxmlformats.org/officeDocument/2006/relationships/webSettings" Target="webSettings.xml" Id="Rb841d21f1f4a49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