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fdb4db311e4277" /><Relationship Type="http://schemas.openxmlformats.org/package/2006/relationships/metadata/core-properties" Target="/docProps/core.xml" Id="Rd35cf0ad72594b55" /><Relationship Type="http://schemas.openxmlformats.org/officeDocument/2006/relationships/extended-properties" Target="/docProps/app.xml" Id="R5d891b8af82b4b77" /><Relationship Type="http://schemas.openxmlformats.org/officeDocument/2006/relationships/custom-properties" Target="/docProps/custom.xml" Id="Rdbf98b06f0bc48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-24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1318260</wp:posOffset>
                </wp:positionH>
                <wp:positionV relativeFrom="paragraph">
                  <wp:posOffset>41897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6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9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4424172</wp:posOffset>
                </wp:positionH>
                <wp:positionV relativeFrom="paragraph">
                  <wp:posOffset>47825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375" w:bottom="0" w:left="1478" w:header="0" w:footer="0" w:gutter="0"/>
          <w:pgNumType w:fmt="decimal"/>
          <w:cols w:equalWidth="0" w:space="708" w:num="2" w:sep="0">
            <w:col w:w="3827" w:space="311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7" w:right="2338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3"/>
        </w:tabs>
        <w:jc w:val="left"/>
        <w:ind w:left="224" w:right="68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3"/>
        </w:tabs>
        <w:ind w:left="22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686" w:firstLine="719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3"/>
        </w:tabs>
        <w:ind w:left="22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3"/>
        </w:tabs>
        <w:ind w:left="224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686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3"/>
        </w:tabs>
        <w:ind w:left="22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3"/>
        </w:tabs>
        <w:ind w:left="22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53" w:right="755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4" w:right="742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3"/>
        </w:tabs>
        <w:jc w:val="left"/>
        <w:ind w:left="224" w:right="685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3"/>
        </w:tabs>
        <w:jc w:val="both"/>
        <w:ind w:left="224" w:right="73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3"/>
        </w:tabs>
        <w:jc w:val="both"/>
        <w:ind w:left="224" w:right="7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3"/>
        </w:tabs>
        <w:jc w:val="left"/>
        <w:ind w:left="224" w:right="688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375" w:bottom="0" w:left="14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1" w:right="260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77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266" w:space="1912"/>
        <w:col w:w="41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4045c8e0e34367" /><Relationship Type="http://schemas.openxmlformats.org/officeDocument/2006/relationships/styles" Target="styles.xml" Id="R68392269e060477c" /><Relationship Type="http://schemas.openxmlformats.org/officeDocument/2006/relationships/fontTable" Target="fontTable.xml" Id="R9b68713208b8478f" /><Relationship Type="http://schemas.openxmlformats.org/officeDocument/2006/relationships/settings" Target="settings.xml" Id="R25e817dd42b64a90" /><Relationship Type="http://schemas.openxmlformats.org/officeDocument/2006/relationships/webSettings" Target="webSettings.xml" Id="R50d18c517c6740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