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9b0396aa6e455e" /><Relationship Type="http://schemas.openxmlformats.org/package/2006/relationships/metadata/core-properties" Target="/docProps/core.xml" Id="R610fa2b308784e82" /><Relationship Type="http://schemas.openxmlformats.org/officeDocument/2006/relationships/extended-properties" Target="/docProps/app.xml" Id="R1092270854be4e08" /><Relationship Type="http://schemas.openxmlformats.org/officeDocument/2006/relationships/custom-properties" Target="/docProps/custom.xml" Id="R9f3742cedf2d45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73" w:right="4" w:firstLine="3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1287780</wp:posOffset>
                </wp:positionH>
                <wp:positionV relativeFrom="page">
                  <wp:posOffset>826388</wp:posOffset>
                </wp:positionV>
                <wp:extent cx="1477645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7645" cy="6985"/>
                        </a:xfrm>
                        <a:custGeom>
                          <a:avLst/>
                          <a:pathLst>
                            <a:path w="1477645" h="6985">
                              <a:moveTo>
                                <a:pt x="0" y="0"/>
                              </a:moveTo>
                              <a:lnTo>
                                <a:pt x="1477645" y="698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0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3919854</wp:posOffset>
                </wp:positionH>
                <wp:positionV relativeFrom="paragraph">
                  <wp:posOffset>6517</wp:posOffset>
                </wp:positionV>
                <wp:extent cx="21228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805" cy="0"/>
                        </a:xfrm>
                        <a:custGeom>
                          <a:avLst/>
                          <a:pathLst>
                            <a:path w="2122805" h="0">
                              <a:moveTo>
                                <a:pt x="0" y="0"/>
                              </a:moveTo>
                              <a:lnTo>
                                <a:pt x="21228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778" w:bottom="0" w:left="1418" w:header="0" w:footer="0" w:gutter="0"/>
          <w:pgNumType w:fmt="decimal"/>
          <w:cols w:equalWidth="0" w:space="708" w:num="2" w:sep="0">
            <w:col w:w="3453" w:space="263"/>
            <w:col w:w="5995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7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7" w:right="778" w:bottom="0" w:left="1418" w:header="0" w:footer="0" w:gutter="0"/>
      <w:pgNumType w:fmt="decimal"/>
      <w:cols w:equalWidth="0" w:space="708" w:num="2" w:sep="0">
        <w:col w:w="3302" w:space="1396"/>
        <w:col w:w="50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be2117c58b469a" /><Relationship Type="http://schemas.openxmlformats.org/officeDocument/2006/relationships/styles" Target="styles.xml" Id="Reb715ca16cc3446e" /><Relationship Type="http://schemas.openxmlformats.org/officeDocument/2006/relationships/fontTable" Target="fontTable.xml" Id="R9d75d873891045b7" /><Relationship Type="http://schemas.openxmlformats.org/officeDocument/2006/relationships/settings" Target="settings.xml" Id="R1f2b1a0082e54fbd" /><Relationship Type="http://schemas.openxmlformats.org/officeDocument/2006/relationships/webSettings" Target="webSettings.xml" Id="R7a876d35ea554b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