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9a12f9852b4749" /><Relationship Type="http://schemas.openxmlformats.org/package/2006/relationships/metadata/core-properties" Target="/docProps/core.xml" Id="Rf8a85752ae204679" /><Relationship Type="http://schemas.openxmlformats.org/officeDocument/2006/relationships/extended-properties" Target="/docProps/app.xml" Id="R84825346a53b4c51" /><Relationship Type="http://schemas.openxmlformats.org/officeDocument/2006/relationships/custom-properties" Target="/docProps/custom.xml" Id="R6bf5e5538fd743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1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1682495</wp:posOffset>
                </wp:positionH>
                <wp:positionV relativeFrom="paragraph">
                  <wp:posOffset>14857</wp:posOffset>
                </wp:positionV>
                <wp:extent cx="77089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635"/>
                        </a:xfrm>
                        <a:custGeom>
                          <a:avLst/>
                          <a:pathLst>
                            <a:path w="770890" h="635">
                              <a:moveTo>
                                <a:pt x="0" y="0"/>
                              </a:moveTo>
                              <a:lnTo>
                                <a:pt x="77089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412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4113276</wp:posOffset>
                </wp:positionH>
                <wp:positionV relativeFrom="paragraph">
                  <wp:posOffset>7543</wp:posOffset>
                </wp:positionV>
                <wp:extent cx="2150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65" w:bottom="0" w:left="1701" w:header="0" w:footer="0" w:gutter="0"/>
          <w:pgNumType w:fmt="decimal"/>
          <w:cols w:equalWidth="0" w:space="708" w:num="2" w:sep="0">
            <w:col w:w="3302" w:space="644"/>
            <w:col w:w="54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5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30"/>
        </w:tabs>
        <w:jc w:val="left"/>
        <w:ind w:left="109" w:right="1816" w:firstLine="0"/>
        <w:spacing w:before="64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35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52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b679306b6148b6" /><Relationship Type="http://schemas.openxmlformats.org/officeDocument/2006/relationships/styles" Target="styles.xml" Id="R4e1e71067d584461" /><Relationship Type="http://schemas.openxmlformats.org/officeDocument/2006/relationships/fontTable" Target="fontTable.xml" Id="R039a8ee0cbb4457f" /><Relationship Type="http://schemas.openxmlformats.org/officeDocument/2006/relationships/settings" Target="settings.xml" Id="R7766ba0b51414c90" /><Relationship Type="http://schemas.openxmlformats.org/officeDocument/2006/relationships/webSettings" Target="webSettings.xml" Id="R63dae5db5dee45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