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d6c381b1724323" /><Relationship Type="http://schemas.openxmlformats.org/package/2006/relationships/metadata/core-properties" Target="/docProps/core.xml" Id="R354c57d9807d48d7" /><Relationship Type="http://schemas.openxmlformats.org/officeDocument/2006/relationships/extended-properties" Target="/docProps/app.xml" Id="R3d8c89442af84637" /><Relationship Type="http://schemas.openxmlformats.org/officeDocument/2006/relationships/custom-properties" Target="/docProps/custom.xml" Id="R1c8d7f53416241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1752600</wp:posOffset>
                </wp:positionH>
                <wp:positionV relativeFrom="paragraph">
                  <wp:posOffset>33781</wp:posOffset>
                </wp:positionV>
                <wp:extent cx="666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50" cy="0"/>
                        </a:xfrm>
                        <a:custGeom>
                          <a:avLst/>
                          <a:pathLst>
                            <a:path w="666750" h="0">
                              <a:moveTo>
                                <a:pt x="0" y="0"/>
                              </a:moveTo>
                              <a:lnTo>
                                <a:pt x="666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1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68" w:right="118" w:hanging="106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8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4313555</wp:posOffset>
                </wp:positionH>
                <wp:positionV relativeFrom="paragraph">
                  <wp:posOffset>3118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8" w:header="0" w:footer="0" w:gutter="0"/>
          <w:pgNumType w:fmt="decimal"/>
          <w:cols w:equalWidth="0" w:space="708" w:num="2" w:sep="0">
            <w:col w:w="3258" w:space="728"/>
            <w:col w:w="5465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1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0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7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0" w:firstLine="566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4" w:right="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4" w:right="3" w:firstLine="566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9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4" w:right="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7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243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2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8" w:header="0" w:footer="0" w:gutter="0"/>
          <w:pgNumType w:fmt="decimal"/>
          <w:cols w:equalWidth="0" w:space="708" w:num="2" w:sep="0">
            <w:col w:w="3200" w:space="1501"/>
            <w:col w:w="474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96b2dae79d47ce" /><Relationship Type="http://schemas.openxmlformats.org/officeDocument/2006/relationships/styles" Target="styles.xml" Id="R32cf12eced1d45ce" /><Relationship Type="http://schemas.openxmlformats.org/officeDocument/2006/relationships/fontTable" Target="fontTable.xml" Id="R2923bcc91215483c" /><Relationship Type="http://schemas.openxmlformats.org/officeDocument/2006/relationships/settings" Target="settings.xml" Id="R048b327a71ab4528" /><Relationship Type="http://schemas.openxmlformats.org/officeDocument/2006/relationships/webSettings" Target="webSettings.xml" Id="Re00d1f3b65ba47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