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cc06511d214ee0" /><Relationship Type="http://schemas.openxmlformats.org/package/2006/relationships/metadata/core-properties" Target="/docProps/core.xml" Id="Reb25da7c3638406b" /><Relationship Type="http://schemas.openxmlformats.org/officeDocument/2006/relationships/extended-properties" Target="/docProps/app.xml" Id="R4f493d50e8c44ca8" /><Relationship Type="http://schemas.openxmlformats.org/officeDocument/2006/relationships/custom-properties" Target="/docProps/custom.xml" Id="Rd54faf71a84245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5" w:right="612" w:firstLine="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529"/>
        </w:tabs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ragraph">
                  <wp:posOffset>43719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9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36"/>
          <w:tab w:val="left" w:leader="none" w:pos="4101"/>
        </w:tabs>
        <w:ind w:left="86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590" w:space="294"/>
            <w:col w:w="54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65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18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41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jc w:val="left"/>
        <w:ind w:left="109" w:right="7287" w:firstLine="0"/>
        <w:spacing w:before="9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4845685</wp:posOffset>
                </wp:positionH>
                <wp:positionV relativeFrom="paragraph">
                  <wp:posOffset>84220</wp:posOffset>
                </wp:positionV>
                <wp:extent cx="1062074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2074" cy="189848"/>
                          <a:chOff x="0" y="0"/>
                          <a:chExt cx="1062074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06207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022985" y="11856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2"/>
        </w:tabs>
        <w:ind w:left="109" w:right="-20" w:firstLine="0"/>
        <w:spacing w:before="4" w:after="0" w:line="2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163059</wp:posOffset>
                </wp:positionV>
                <wp:extent cx="1486230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8623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x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Bì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ậ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4287" w:space="1354"/>
            <w:col w:w="37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7c657838eb44ba" /><Relationship Type="http://schemas.openxmlformats.org/officeDocument/2006/relationships/styles" Target="styles.xml" Id="R35931562630543ec" /><Relationship Type="http://schemas.openxmlformats.org/officeDocument/2006/relationships/fontTable" Target="fontTable.xml" Id="Rc1b5974e3f814aa2" /><Relationship Type="http://schemas.openxmlformats.org/officeDocument/2006/relationships/settings" Target="settings.xml" Id="R3dba9766d71c4f8d" /><Relationship Type="http://schemas.openxmlformats.org/officeDocument/2006/relationships/webSettings" Target="webSettings.xml" Id="Rcf947013c71341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