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07cbb049de4b6a" /><Relationship Type="http://schemas.openxmlformats.org/package/2006/relationships/metadata/core-properties" Target="/docProps/core.xml" Id="R813777dd8a7a4524" /><Relationship Type="http://schemas.openxmlformats.org/officeDocument/2006/relationships/extended-properties" Target="/docProps/app.xml" Id="Rb203af7cef21444e" /><Relationship Type="http://schemas.openxmlformats.org/officeDocument/2006/relationships/custom-properties" Target="/docProps/custom.xml" Id="R4c46ed23313d4f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1" w:right="1" w:hanging="34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1" behindDoc="1" locked="0" layoutInCell="0" allowOverlap="1">
                <wp:simplePos x="0" y="0"/>
                <wp:positionH relativeFrom="page">
                  <wp:posOffset>1851660</wp:posOffset>
                </wp:positionH>
                <wp:positionV relativeFrom="page">
                  <wp:posOffset>1159255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1" w:right="0" w:hanging="118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0" behindDoc="1" locked="0" layoutInCell="0" allowOverlap="1">
                <wp:simplePos x="0" y="0"/>
                <wp:positionH relativeFrom="page">
                  <wp:posOffset>4451604</wp:posOffset>
                </wp:positionH>
                <wp:positionV relativeFrom="paragraph">
                  <wp:posOffset>57236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56" w:bottom="0" w:left="1500" w:header="0" w:footer="0" w:gutter="0"/>
          <w:pgNumType w:fmt="decimal"/>
          <w:cols w:equalWidth="0" w:space="708" w:num="2" w:sep="0">
            <w:col w:w="4158" w:space="200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5" w:right="2157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931" w:right="992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2" w:right="492" w:firstLine="991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2" w:right="494" w:firstLine="991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2" w:right="488" w:firstLine="99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2" w:right="506" w:firstLine="99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2" w:right="513" w:firstLine="9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5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2" w:right="487" w:firstLine="991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2" w:right="487" w:firstLine="99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2" w:right="493" w:firstLine="99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2" w:right="492" w:firstLine="99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56" w:bottom="0" w:left="15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02" w:firstLine="991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06" w:firstLine="99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95" w:firstLine="991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94" w:firstLine="99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94" w:firstLine="99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94" w:firstLine="9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05" w:firstLine="9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01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2591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356" w:space="1736"/>
            <w:col w:w="32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40afd21483471e" /><Relationship Type="http://schemas.openxmlformats.org/officeDocument/2006/relationships/styles" Target="styles.xml" Id="Rcf8854b49e0147e3" /><Relationship Type="http://schemas.openxmlformats.org/officeDocument/2006/relationships/fontTable" Target="fontTable.xml" Id="R4146a40c3432438e" /><Relationship Type="http://schemas.openxmlformats.org/officeDocument/2006/relationships/settings" Target="settings.xml" Id="R06a6afa35b0445ed" /><Relationship Type="http://schemas.openxmlformats.org/officeDocument/2006/relationships/webSettings" Target="webSettings.xml" Id="Re635f39d75a242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