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8bdf80c85249af" /><Relationship Type="http://schemas.openxmlformats.org/package/2006/relationships/metadata/core-properties" Target="/docProps/core.xml" Id="R42ba79624fcf4207" /><Relationship Type="http://schemas.openxmlformats.org/officeDocument/2006/relationships/extended-properties" Target="/docProps/app.xml" Id="Rf002b0c3a7f14107" /><Relationship Type="http://schemas.openxmlformats.org/officeDocument/2006/relationships/custom-properties" Target="/docProps/custom.xml" Id="Ra5993865588a45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ge">
                  <wp:posOffset>1138047</wp:posOffset>
                </wp:positionV>
                <wp:extent cx="811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530" cy="0"/>
                        </a:xfrm>
                        <a:custGeom>
                          <a:avLst/>
                          <a:pathLst>
                            <a:path w="811530" h="0">
                              <a:moveTo>
                                <a:pt x="0" y="0"/>
                              </a:moveTo>
                              <a:lnTo>
                                <a:pt x="811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4409440</wp:posOffset>
                </wp:positionH>
                <wp:positionV relativeFrom="page">
                  <wp:posOffset>1138681</wp:posOffset>
                </wp:positionV>
                <wp:extent cx="2123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0" w:hanging="118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86" w:bottom="0" w:left="1351" w:header="0" w:footer="0" w:gutter="0"/>
          <w:pgNumType w:fmt="decimal"/>
          <w:cols w:equalWidth="0" w:space="708" w:num="2" w:sep="0">
            <w:col w:w="3886" w:space="511"/>
            <w:col w:w="58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86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86" w:bottom="0" w:left="1351" w:header="0" w:footer="0" w:gutter="0"/>
          <w:pgNumType w:fmt="decimal"/>
          <w:cols w:equalWidth="0" w:space="708" w:num="2" w:sep="0">
            <w:col w:w="3540" w:space="747"/>
            <w:col w:w="59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351" w:right="7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4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76" w:firstLine="566"/>
        <w:spacing w:before="0" w:after="0" w:line="3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86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6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52" w:space="1701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7761b6d61147be" /><Relationship Type="http://schemas.openxmlformats.org/officeDocument/2006/relationships/styles" Target="styles.xml" Id="R786a5f9b83314f0d" /><Relationship Type="http://schemas.openxmlformats.org/officeDocument/2006/relationships/fontTable" Target="fontTable.xml" Id="R3237611e27924cb6" /><Relationship Type="http://schemas.openxmlformats.org/officeDocument/2006/relationships/settings" Target="settings.xml" Id="R4ef51366c8394f5d" /><Relationship Type="http://schemas.openxmlformats.org/officeDocument/2006/relationships/webSettings" Target="webSettings.xml" Id="R8346e2d44a0644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