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ba6c8641ea47be" /><Relationship Type="http://schemas.openxmlformats.org/package/2006/relationships/metadata/core-properties" Target="/docProps/core.xml" Id="R2c462ac728634151" /><Relationship Type="http://schemas.openxmlformats.org/officeDocument/2006/relationships/extended-properties" Target="/docProps/app.xml" Id="R8382b34d091647ab" /><Relationship Type="http://schemas.openxmlformats.org/officeDocument/2006/relationships/custom-properties" Target="/docProps/custom.xml" Id="R8188f0be24a64c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54" w:right="-18" w:firstLine="5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1668780</wp:posOffset>
                </wp:positionH>
                <wp:positionV relativeFrom="paragraph">
                  <wp:posOffset>45864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7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93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4398264</wp:posOffset>
                </wp:positionH>
                <wp:positionV relativeFrom="paragraph">
                  <wp:posOffset>22892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04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0" w:bottom="0" w:left="1632" w:header="0" w:footer="0" w:gutter="0"/>
          <w:pgNumType w:fmt="decimal"/>
          <w:cols w:equalWidth="0" w:space="708" w:num="2" w:sep="0">
            <w:col w:w="3680" w:space="655"/>
            <w:col w:w="51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5" w:right="180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70" w:right="4" w:firstLine="55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70" w:right="4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5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328" w:firstLine="0"/>
        <w:spacing w:before="113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56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3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47" w:right="79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47" w:right="792" w:bottom="0" w:left="1701" w:header="0" w:footer="0" w:gutter="0"/>
          <w:pgNumType w:fmt="decimal"/>
          <w:cols w:equalWidth="0" w:space="708" w:num="2" w:sep="0">
            <w:col w:w="4111" w:space="1600"/>
            <w:col w:w="3701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47" w:right="79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d365958fcd45f9" /><Relationship Type="http://schemas.openxmlformats.org/officeDocument/2006/relationships/styles" Target="styles.xml" Id="Rc8e51e479d534a1d" /><Relationship Type="http://schemas.openxmlformats.org/officeDocument/2006/relationships/fontTable" Target="fontTable.xml" Id="R1e87ebe76a264b89" /><Relationship Type="http://schemas.openxmlformats.org/officeDocument/2006/relationships/settings" Target="settings.xml" Id="Rb0986a08860e4d43" /><Relationship Type="http://schemas.openxmlformats.org/officeDocument/2006/relationships/webSettings" Target="webSettings.xml" Id="R84a66c06690d41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