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4c9fe72764afa" /><Relationship Type="http://schemas.openxmlformats.org/package/2006/relationships/metadata/core-properties" Target="/docProps/core.xml" Id="Recbbe637863148bd" /><Relationship Type="http://schemas.openxmlformats.org/officeDocument/2006/relationships/extended-properties" Target="/docProps/app.xml" Id="R497b9080b9d548e4" /><Relationship Type="http://schemas.openxmlformats.org/officeDocument/2006/relationships/custom-properties" Target="/docProps/custom.xml" Id="R78c7dc39be0244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115271ad434a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3e70daa80c47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sowlo2.png" Id="R2d115271ad434a02" /><Relationship Type="http://schemas.openxmlformats.org/officeDocument/2006/relationships/image" Target="media/m51oxeax.png" Id="R233e70daa80c4766" /><Relationship Type="http://schemas.openxmlformats.org/officeDocument/2006/relationships/hyperlink" Target="https://sautinsoft.com/start-for-free/" TargetMode="External" Id="R9cc476c074e54c5b" /><Relationship Type="http://schemas.openxmlformats.org/officeDocument/2006/relationships/styles" Target="styles.xml" Id="R6d3d66efcff44667" /><Relationship Type="http://schemas.openxmlformats.org/officeDocument/2006/relationships/fontTable" Target="fontTable.xml" Id="R22a092bcf801421f" /><Relationship Type="http://schemas.openxmlformats.org/officeDocument/2006/relationships/settings" Target="settings.xml" Id="R14b628cbccfc42c6" /><Relationship Type="http://schemas.openxmlformats.org/officeDocument/2006/relationships/webSettings" Target="webSettings.xml" Id="R6977a8c3fb2d4a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