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95b81085c44aa" /><Relationship Type="http://schemas.openxmlformats.org/package/2006/relationships/metadata/core-properties" Target="/docProps/core.xml" Id="R33e7166fa6d4478c" /><Relationship Type="http://schemas.openxmlformats.org/officeDocument/2006/relationships/extended-properties" Target="/docProps/app.xml" Id="R0a177d03b3574c31" /><Relationship Type="http://schemas.openxmlformats.org/officeDocument/2006/relationships/custom-properties" Target="/docProps/custom.xml" Id="R30b95ba4bb7044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7" w:right="238" w:hanging="151"/>
        <w:spacing w:before="1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ragraph">
                  <wp:posOffset>7859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283226</wp:posOffset>
                </wp:positionV>
                <wp:extent cx="2063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5" cy="0"/>
                        </a:xfrm>
                        <a:custGeom>
                          <a:avLst/>
                          <a:pathLst>
                            <a:path w="2063115" h="0">
                              <a:moveTo>
                                <a:pt x="0" y="0"/>
                              </a:moveTo>
                              <a:lnTo>
                                <a:pt x="2063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9" w:bottom="0" w:left="1418" w:header="0" w:footer="0" w:gutter="0"/>
          <w:pgNumType w:fmt="decimal"/>
          <w:cols w:equalWidth="0" w:space="708" w:num="2" w:sep="0">
            <w:col w:w="3616" w:space="270"/>
            <w:col w:w="58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84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1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8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13.268.6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PB02020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8.223.7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83631,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9.518.2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9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1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45" w:hanging="4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6" w:bottom="0" w:left="1418" w:header="0" w:footer="0" w:gutter="0"/>
      <w:pgNumType w:fmt="decimal"/>
      <w:cols w:equalWidth="0" w:space="708" w:num="2" w:sep="0">
        <w:col w:w="3808" w:space="750"/>
        <w:col w:w="51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926819324741d2" /><Relationship Type="http://schemas.openxmlformats.org/officeDocument/2006/relationships/styles" Target="styles.xml" Id="R77a5197ee7ab4dd6" /><Relationship Type="http://schemas.openxmlformats.org/officeDocument/2006/relationships/fontTable" Target="fontTable.xml" Id="Rd76d12f3ef08456b" /><Relationship Type="http://schemas.openxmlformats.org/officeDocument/2006/relationships/settings" Target="settings.xml" Id="R6772395fbd4f4182" /><Relationship Type="http://schemas.openxmlformats.org/officeDocument/2006/relationships/webSettings" Target="webSettings.xml" Id="R413c3f75b1884c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