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ad411713b14448" /><Relationship Type="http://schemas.openxmlformats.org/package/2006/relationships/metadata/core-properties" Target="/docProps/core.xml" Id="Ra0e0c1e6363d44dc" /><Relationship Type="http://schemas.openxmlformats.org/officeDocument/2006/relationships/extended-properties" Target="/docProps/app.xml" Id="R145eecd50c0e460a" /><Relationship Type="http://schemas.openxmlformats.org/officeDocument/2006/relationships/custom-properties" Target="/docProps/custom.xml" Id="Rddaf2fe8c7c042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" behindDoc="1" locked="0" layoutInCell="0" allowOverlap="1">
                <wp:simplePos x="0" y="0"/>
                <wp:positionH relativeFrom="page">
                  <wp:posOffset>1270635</wp:posOffset>
                </wp:positionH>
                <wp:positionV relativeFrom="page">
                  <wp:posOffset>1071241</wp:posOffset>
                </wp:positionV>
                <wp:extent cx="1332992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3299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1189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5" w:right="54" w:hanging="1207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23456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3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45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724" w:space="435"/>
            <w:col w:w="61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0" w:right="-20" w:firstLine="0"/>
        <w:spacing w:before="19" w:after="0" w:line="2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117488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7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94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86918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639893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1001970</wp:posOffset>
                </wp:positionV>
                <wp:extent cx="4457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1738189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8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316151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81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824405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7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594662</wp:posOffset>
                </wp:positionV>
                <wp:extent cx="4457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8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595043</wp:posOffset>
                </wp:positionV>
                <wp:extent cx="4457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19"/>
        <w:spacing w:before="24" w:after="0" w:line="26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1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927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05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135" w:bottom="0" w:left="1701" w:header="0" w:footer="0" w:gutter="0"/>
      <w:pgNumType w:fmt="decimal"/>
      <w:cols w:equalWidth="0" w:space="708" w:num="2" w:sep="0">
        <w:col w:w="3475" w:space="543"/>
        <w:col w:w="60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72f0795f454800" /><Relationship Type="http://schemas.openxmlformats.org/officeDocument/2006/relationships/styles" Target="styles.xml" Id="Rdf5d34fadf3b4021" /><Relationship Type="http://schemas.openxmlformats.org/officeDocument/2006/relationships/fontTable" Target="fontTable.xml" Id="Rb8a0a0a5857f49b1" /><Relationship Type="http://schemas.openxmlformats.org/officeDocument/2006/relationships/settings" Target="settings.xml" Id="R521aaba3152e480c" /><Relationship Type="http://schemas.openxmlformats.org/officeDocument/2006/relationships/webSettings" Target="webSettings.xml" Id="R3945e5d5ab3844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