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343c20363b467f" /><Relationship Type="http://schemas.openxmlformats.org/package/2006/relationships/metadata/core-properties" Target="/docProps/core.xml" Id="Rc54d4155c01a4d3f" /><Relationship Type="http://schemas.openxmlformats.org/officeDocument/2006/relationships/extended-properties" Target="/docProps/app.xml" Id="R066d178c25204516" /><Relationship Type="http://schemas.openxmlformats.org/officeDocument/2006/relationships/custom-properties" Target="/docProps/custom.xml" Id="R33b698976779474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1" w:right="1" w:firstLine="32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1" behindDoc="1" locked="0" layoutInCell="0" allowOverlap="1">
                <wp:simplePos x="0" y="0"/>
                <wp:positionH relativeFrom="page">
                  <wp:posOffset>1706245</wp:posOffset>
                </wp:positionH>
                <wp:positionV relativeFrom="page">
                  <wp:posOffset>1099311</wp:posOffset>
                </wp:positionV>
                <wp:extent cx="96139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61390" cy="0"/>
                        </a:xfrm>
                        <a:custGeom>
                          <a:avLst/>
                          <a:pathLst>
                            <a:path w="961390" h="0">
                              <a:moveTo>
                                <a:pt x="0" y="0"/>
                              </a:moveTo>
                              <a:lnTo>
                                <a:pt x="961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2" w:right="304" w:hanging="86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6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4161790</wp:posOffset>
                </wp:positionH>
                <wp:positionV relativeFrom="paragraph">
                  <wp:posOffset>18358</wp:posOffset>
                </wp:positionV>
                <wp:extent cx="217805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8050" cy="634"/>
                        </a:xfrm>
                        <a:custGeom>
                          <a:avLst/>
                          <a:pathLst>
                            <a:path w="2178050" h="634">
                              <a:moveTo>
                                <a:pt x="0" y="634"/>
                              </a:moveTo>
                              <a:lnTo>
                                <a:pt x="2178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0" w:space="708" w:num="2" w:sep="0">
            <w:col w:w="3266" w:space="783"/>
            <w:col w:w="53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1" w:right="3668" w:firstLine="3060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" w:firstLine="0"/>
        <w:spacing w:before="0" w:after="0" w:line="237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230"/>
        </w:tabs>
        <w:jc w:val="left"/>
        <w:ind w:left="1" w:right="1576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2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73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2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61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7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8df4851fe4f485f" /><Relationship Type="http://schemas.openxmlformats.org/officeDocument/2006/relationships/styles" Target="styles.xml" Id="R90fa83e488974840" /><Relationship Type="http://schemas.openxmlformats.org/officeDocument/2006/relationships/fontTable" Target="fontTable.xml" Id="R7449c03bd05941c7" /><Relationship Type="http://schemas.openxmlformats.org/officeDocument/2006/relationships/settings" Target="settings.xml" Id="R4c5e5b97d25642c2" /><Relationship Type="http://schemas.openxmlformats.org/officeDocument/2006/relationships/webSettings" Target="webSettings.xml" Id="R524834fbc95b43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