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5f8252e3d34ed8" /><Relationship Type="http://schemas.openxmlformats.org/package/2006/relationships/metadata/core-properties" Target="/docProps/core.xml" Id="R6de9107cec6a4382" /><Relationship Type="http://schemas.openxmlformats.org/officeDocument/2006/relationships/extended-properties" Target="/docProps/app.xml" Id="R7328f6c0ed2f4d31" /><Relationship Type="http://schemas.openxmlformats.org/officeDocument/2006/relationships/custom-properties" Target="/docProps/custom.xml" Id="Ra31444d0244c42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1203959</wp:posOffset>
                </wp:positionV>
                <wp:extent cx="1114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ge">
                  <wp:posOffset>1233170</wp:posOffset>
                </wp:positionV>
                <wp:extent cx="1628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0"/>
                        </a:xfrm>
                        <a:custGeom>
                          <a:avLst/>
                          <a:pathLst>
                            <a:path w="1628775" h="0">
                              <a:moveTo>
                                <a:pt x="0" y="0"/>
                              </a:moveTo>
                              <a:lnTo>
                                <a:pt x="1628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-8" w:firstLine="40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8" w:right="193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333" w:space="222"/>
            <w:col w:w="58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3"/>
        <w:spacing w:before="4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1" w:firstLine="0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28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045"/>
        </w:tabs>
        <w:ind w:left="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sz w:val="28"/>
          <w:szCs w:val="28"/>
        </w:rPr>
        <w:jc w:val="left"/>
        <w:ind w:left="1" w:right="7733" w:firstLine="14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76480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2069561</wp:posOffset>
                </wp:positionH>
                <wp:positionV relativeFrom="paragraph">
                  <wp:posOffset>335335</wp:posOffset>
                </wp:positionV>
                <wp:extent cx="239933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99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9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jc w:val="left"/>
        <w:ind w:left="1" w:right="688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06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124936</wp:posOffset>
                </wp:positionV>
                <wp:extent cx="774522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4522" cy="204452"/>
                          <a:chOff x="0" y="0"/>
                          <a:chExt cx="774522" cy="204452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35569"/>
                            <a:ext cx="72209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687273" y="0"/>
                            <a:ext cx="872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Lâ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6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7f450bbe0347a3" /><Relationship Type="http://schemas.openxmlformats.org/officeDocument/2006/relationships/styles" Target="styles.xml" Id="Rdf3ac7d1f9684a0e" /><Relationship Type="http://schemas.openxmlformats.org/officeDocument/2006/relationships/fontTable" Target="fontTable.xml" Id="Rab5e44729c084d72" /><Relationship Type="http://schemas.openxmlformats.org/officeDocument/2006/relationships/settings" Target="settings.xml" Id="Rec95237622b147a2" /><Relationship Type="http://schemas.openxmlformats.org/officeDocument/2006/relationships/webSettings" Target="webSettings.xml" Id="Rcc976770cbb94d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