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1d062bb6ea4f4b" /><Relationship Type="http://schemas.openxmlformats.org/package/2006/relationships/metadata/core-properties" Target="/docProps/core.xml" Id="Rd293e29991194a85" /><Relationship Type="http://schemas.openxmlformats.org/officeDocument/2006/relationships/extended-properties" Target="/docProps/app.xml" Id="Rc038481605264615" /><Relationship Type="http://schemas.openxmlformats.org/officeDocument/2006/relationships/custom-properties" Target="/docProps/custom.xml" Id="R768219759ed247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986" w:firstLine="278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6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2915" w:space="894"/>
            <w:col w:w="55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3" w:right="692" w:hanging="24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2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582" w:firstLine="2928"/>
        <w:spacing w:before="118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3" behindDoc="1" locked="0" layoutInCell="0" allowOverlap="1">
                <wp:simplePos x="0" y="0"/>
                <wp:positionH relativeFrom="page">
                  <wp:posOffset>4670425</wp:posOffset>
                </wp:positionH>
                <wp:positionV relativeFrom="paragraph">
                  <wp:posOffset>511599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27" w:firstLine="0"/>
        <w:spacing w:before="113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7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7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9" w:firstLine="566"/>
        <w:spacing w:before="0" w:after="95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5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1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3741" w:space="2625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615900b02f458b" /><Relationship Type="http://schemas.openxmlformats.org/officeDocument/2006/relationships/styles" Target="styles.xml" Id="Reb95b20d35634568" /><Relationship Type="http://schemas.openxmlformats.org/officeDocument/2006/relationships/fontTable" Target="fontTable.xml" Id="Rcaabf1f89774433c" /><Relationship Type="http://schemas.openxmlformats.org/officeDocument/2006/relationships/settings" Target="settings.xml" Id="R323e2b7e816340a5" /><Relationship Type="http://schemas.openxmlformats.org/officeDocument/2006/relationships/webSettings" Target="webSettings.xml" Id="R2b9b7649c34443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