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3c92bae8a4058" /><Relationship Type="http://schemas.openxmlformats.org/package/2006/relationships/metadata/core-properties" Target="/docProps/core.xml" Id="R8dc1192de1b94c66" /><Relationship Type="http://schemas.openxmlformats.org/officeDocument/2006/relationships/extended-properties" Target="/docProps/app.xml" Id="Rd99c9eb93c964250" /><Relationship Type="http://schemas.openxmlformats.org/officeDocument/2006/relationships/custom-properties" Target="/docProps/custom.xml" Id="R8769be01a8e146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4"/>
        </w:tabs>
        <w:jc w:val="left"/>
        <w:ind w:left="3" w:right="260" w:firstLine="43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18133</wp:posOffset>
                </wp:positionV>
                <wp:extent cx="13906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9525"/>
                        </a:xfrm>
                        <a:custGeom>
                          <a:avLst/>
                          <a:pathLst>
                            <a:path w="1390650" h="9525">
                              <a:moveTo>
                                <a:pt x="0" y="9525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4254500</wp:posOffset>
                </wp:positionH>
                <wp:positionV relativeFrom="paragraph">
                  <wp:posOffset>33373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01"/>
        </w:tabs>
        <w:jc w:val="left"/>
        <w:ind w:left="1" w:right="1328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5566918</wp:posOffset>
                </wp:positionH>
                <wp:positionV relativeFrom="paragraph">
                  <wp:posOffset>198574</wp:posOffset>
                </wp:positionV>
                <wp:extent cx="445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19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9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118638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71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71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cde7d7c0ae49f4" /><Relationship Type="http://schemas.openxmlformats.org/officeDocument/2006/relationships/styles" Target="styles.xml" Id="Rf719ddf9950b426a" /><Relationship Type="http://schemas.openxmlformats.org/officeDocument/2006/relationships/fontTable" Target="fontTable.xml" Id="Rce6f2610cad142b2" /><Relationship Type="http://schemas.openxmlformats.org/officeDocument/2006/relationships/settings" Target="settings.xml" Id="Reaf0d1f63d7e49e6" /><Relationship Type="http://schemas.openxmlformats.org/officeDocument/2006/relationships/webSettings" Target="webSettings.xml" Id="R293e31b04b2e44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