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9c1d5fb6e44c98" /><Relationship Type="http://schemas.openxmlformats.org/package/2006/relationships/metadata/core-properties" Target="/docProps/core.xml" Id="R64b74ab826a64168" /><Relationship Type="http://schemas.openxmlformats.org/officeDocument/2006/relationships/extended-properties" Target="/docProps/app.xml" Id="Ra69f6e3ab0c3480a" /><Relationship Type="http://schemas.openxmlformats.org/officeDocument/2006/relationships/custom-properties" Target="/docProps/custom.xml" Id="R70e7c9f08ada4a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1801368</wp:posOffset>
                </wp:positionH>
                <wp:positionV relativeFrom="paragraph">
                  <wp:posOffset>232297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92" w:right="522" w:hanging="79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15315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2930" w:space="915"/>
            <w:col w:w="55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120" w:space="658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4861</wp:posOffset>
                </wp:positionV>
                <wp:extent cx="5978398" cy="19159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15996"/>
                          <a:chOff x="0" y="0"/>
                          <a:chExt cx="5978398" cy="19159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960108" y="204214"/>
                            <a:ext cx="18289" cy="204215"/>
                          </a:xfrm>
                          <a:custGeom>
                            <a:avLst/>
                            <a:pathLst>
                              <a:path w="18289" h="204215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4"/>
                            <a:ext cx="5584901" cy="204215"/>
                          </a:xfrm>
                          <a:custGeom>
                            <a:avLst/>
                            <a:pathLst>
                              <a:path w="5584901" h="204215">
                                <a:moveTo>
                                  <a:pt x="0" y="0"/>
                                </a:moveTo>
                                <a:lnTo>
                                  <a:pt x="5584901" y="0"/>
                                </a:lnTo>
                                <a:lnTo>
                                  <a:pt x="55849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584901" y="199642"/>
                            <a:ext cx="375207" cy="208787"/>
                          </a:xfrm>
                          <a:custGeom>
                            <a:avLst/>
                            <a:pathLst>
                              <a:path w="375207" h="208787">
                                <a:moveTo>
                                  <a:pt x="0" y="0"/>
                                </a:moveTo>
                                <a:lnTo>
                                  <a:pt x="375207" y="0"/>
                                </a:lnTo>
                                <a:lnTo>
                                  <a:pt x="37520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77922" y="408430"/>
                            <a:ext cx="3300476" cy="204216"/>
                          </a:xfrm>
                          <a:custGeom>
                            <a:avLst/>
                            <a:pathLst>
                              <a:path w="3300476" h="204216">
                                <a:moveTo>
                                  <a:pt x="0" y="0"/>
                                </a:moveTo>
                                <a:lnTo>
                                  <a:pt x="3300476" y="0"/>
                                </a:lnTo>
                                <a:lnTo>
                                  <a:pt x="33004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0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87" y="403858"/>
                            <a:ext cx="2659634" cy="208787"/>
                          </a:xfrm>
                          <a:custGeom>
                            <a:avLst/>
                            <a:pathLst>
                              <a:path w="265963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59634" y="208787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722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76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98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03401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07615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1178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14" w:firstLine="0"/>
        <w:spacing w:before="0" w:after="0" w:line="330" w:lineRule="auto"/>
        <w:widowControl w:val="0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286969</wp:posOffset>
                </wp:positionV>
                <wp:extent cx="5978398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520"/>
                        </a:xfrm>
                        <a:custGeom>
                          <a:avLst/>
                          <a:pathLst>
                            <a:path w="597839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78398" y="20452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103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650" w:space="2937"/>
            <w:col w:w="2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a8250bf660430e" /><Relationship Type="http://schemas.openxmlformats.org/officeDocument/2006/relationships/styles" Target="styles.xml" Id="R54a6d72cbc484426" /><Relationship Type="http://schemas.openxmlformats.org/officeDocument/2006/relationships/fontTable" Target="fontTable.xml" Id="Rd78a9d0fe12e4b04" /><Relationship Type="http://schemas.openxmlformats.org/officeDocument/2006/relationships/settings" Target="settings.xml" Id="R2827b181f9914e1d" /><Relationship Type="http://schemas.openxmlformats.org/officeDocument/2006/relationships/webSettings" Target="webSettings.xml" Id="R2e7c8cab50dd4a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