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3ee0424c204eb1" /><Relationship Type="http://schemas.openxmlformats.org/package/2006/relationships/metadata/core-properties" Target="/docProps/core.xml" Id="R978fb3de41654a4e" /><Relationship Type="http://schemas.openxmlformats.org/officeDocument/2006/relationships/extended-properties" Target="/docProps/app.xml" Id="Rc78eff01c685485c" /><Relationship Type="http://schemas.openxmlformats.org/officeDocument/2006/relationships/custom-properties" Target="/docProps/custom.xml" Id="R22dc48b78c6944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3" w:right="65" w:firstLine="12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89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1482725</wp:posOffset>
                </wp:positionH>
                <wp:positionV relativeFrom="paragraph">
                  <wp:posOffset>18542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42" w:right="813" w:hanging="112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34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4170679</wp:posOffset>
                </wp:positionH>
                <wp:positionV relativeFrom="paragraph">
                  <wp:posOffset>22352</wp:posOffset>
                </wp:positionV>
                <wp:extent cx="1485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0"/>
                        </a:xfrm>
                        <a:custGeom>
                          <a:avLst/>
                          <a:pathLst>
                            <a:path w="1485900" h="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076" w:space="548"/>
            <w:col w:w="6325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8" w:right="2316" w:firstLine="463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5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5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5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0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4" behindDoc="1" locked="0" layoutInCell="0" allowOverlap="1">
                <wp:simplePos x="0" y="0"/>
                <wp:positionH relativeFrom="page">
                  <wp:posOffset>1941830</wp:posOffset>
                </wp:positionH>
                <wp:positionV relativeFrom="page">
                  <wp:posOffset>9073144</wp:posOffset>
                </wp:positionV>
                <wp:extent cx="62764" cy="21608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2764" cy="21608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Verdana" w:hAnsi="Verdana" w:eastAsia="Verdana" w:cs="Verdana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40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Verdana" w:hAnsi="Verdana" w:eastAsia="Verdana" w:cs="Verdana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07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5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7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4064</wp:posOffset>
                </wp:positionV>
                <wp:extent cx="5981065" cy="40843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408431"/>
                          <a:chOff x="0" y="0"/>
                          <a:chExt cx="5981065" cy="408431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6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6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53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434" w:space="1256"/>
            <w:col w:w="525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9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Verdana">
    <w:panose1 w:val="020B0604030504040204"/>
    <w:charset w:val="01"/>
    <w:family w:val="auto"/>
    <w:notTrueType w:val="off"/>
    <w:pitch w:val="variable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6496fa767a4f58" /><Relationship Type="http://schemas.openxmlformats.org/officeDocument/2006/relationships/styles" Target="styles.xml" Id="R2eab6c6ecc24435b" /><Relationship Type="http://schemas.openxmlformats.org/officeDocument/2006/relationships/fontTable" Target="fontTable.xml" Id="Rd750831b700449ee" /><Relationship Type="http://schemas.openxmlformats.org/officeDocument/2006/relationships/settings" Target="settings.xml" Id="Rf116b5fabb074e58" /><Relationship Type="http://schemas.openxmlformats.org/officeDocument/2006/relationships/webSettings" Target="webSettings.xml" Id="R5623df31f0c543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