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35ce177bb54d5d" /><Relationship Type="http://schemas.openxmlformats.org/package/2006/relationships/metadata/core-properties" Target="/docProps/core.xml" Id="R695ab48af27e4fb5" /><Relationship Type="http://schemas.openxmlformats.org/officeDocument/2006/relationships/extended-properties" Target="/docProps/app.xml" Id="R72fd49db439d435f" /><Relationship Type="http://schemas.openxmlformats.org/officeDocument/2006/relationships/custom-properties" Target="/docProps/custom.xml" Id="Rb75a43ac11864f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70" w:right="17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ge">
                  <wp:posOffset>7997648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2801747</wp:posOffset>
                </wp:positionH>
                <wp:positionV relativeFrom="page">
                  <wp:posOffset>8157668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1936114</wp:posOffset>
                </wp:positionH>
                <wp:positionV relativeFrom="paragraph">
                  <wp:posOffset>40513</wp:posOffset>
                </wp:positionV>
                <wp:extent cx="488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8950" cy="0"/>
                        </a:xfrm>
                        <a:custGeom>
                          <a:avLst/>
                          <a:pathLst>
                            <a:path w="488950" h="0">
                              <a:moveTo>
                                <a:pt x="0" y="0"/>
                              </a:moveTo>
                              <a:lnTo>
                                <a:pt x="488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7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4055745</wp:posOffset>
                </wp:positionH>
                <wp:positionV relativeFrom="paragraph">
                  <wp:posOffset>15189</wp:posOffset>
                </wp:positionV>
                <wp:extent cx="21494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51" w:right="-20" w:firstLine="0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9" w:header="0" w:footer="0" w:gutter="0"/>
          <w:pgNumType w:fmt="decimal"/>
          <w:cols w:equalWidth="0" w:space="708" w:num="2" w:sep="0">
            <w:col w:w="3172" w:space="340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8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9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3" w:right="4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6" w:right="173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699" w:header="0" w:footer="0" w:gutter="0"/>
      <w:pgNumType w:fmt="decimal"/>
      <w:cols w:equalWidth="0" w:space="708" w:num="2" w:sep="0">
        <w:col w:w="2769" w:space="3061"/>
        <w:col w:w="35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bc9999ba3b4ec6" /><Relationship Type="http://schemas.openxmlformats.org/officeDocument/2006/relationships/styles" Target="styles.xml" Id="R7736acdbb45a4643" /><Relationship Type="http://schemas.openxmlformats.org/officeDocument/2006/relationships/fontTable" Target="fontTable.xml" Id="Rf3e6520cbe0c4d58" /><Relationship Type="http://schemas.openxmlformats.org/officeDocument/2006/relationships/settings" Target="settings.xml" Id="Rc7a88296a59544f8" /><Relationship Type="http://schemas.openxmlformats.org/officeDocument/2006/relationships/webSettings" Target="webSettings.xml" Id="Rf67a4f4961334d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