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eaf1b343dc4bf8" /><Relationship Type="http://schemas.openxmlformats.org/package/2006/relationships/metadata/core-properties" Target="/docProps/core.xml" Id="R41ef014782fd4749" /><Relationship Type="http://schemas.openxmlformats.org/officeDocument/2006/relationships/extended-properties" Target="/docProps/app.xml" Id="R8fb8efa5a92f4f71" /><Relationship Type="http://schemas.openxmlformats.org/officeDocument/2006/relationships/custom-properties" Target="/docProps/custom.xml" Id="Rd203068fe9f946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1" behindDoc="1" locked="0" layoutInCell="0" allowOverlap="1">
                <wp:simplePos x="0" y="0"/>
                <wp:positionH relativeFrom="page">
                  <wp:posOffset>4178935</wp:posOffset>
                </wp:positionH>
                <wp:positionV relativeFrom="page">
                  <wp:posOffset>1343342</wp:posOffset>
                </wp:positionV>
                <wp:extent cx="1819275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275" cy="10160"/>
                        </a:xfrm>
                        <a:custGeom>
                          <a:avLst/>
                          <a:pathLst>
                            <a:path w="1819275" h="10160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1819275" y="10160"/>
                              </a:lnTo>
                              <a:lnTo>
                                <a:pt x="1819275" y="63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33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78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334" w:header="0" w:footer="0" w:gutter="0"/>
          <w:pgNumType w:fmt="decimal"/>
          <w:cols w:equalWidth="0" w:space="708" w:num="2" w:sep="0">
            <w:col w:w="3459" w:space="275"/>
            <w:col w:w="59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4" w:right="2162" w:firstLine="16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0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0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94" w:firstLine="70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4" w:firstLine="72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50"/>
        </w:tabs>
        <w:jc w:val="left"/>
        <w:ind w:left="197" w:right="1366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7" w:right="6162" w:firstLine="0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33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</w:p>
    <w:p>
      <w:pPr/>
      <w:bookmarkStart w:name="_page_29_0" w:id="1"/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279b55719e4f51" /><Relationship Type="http://schemas.openxmlformats.org/officeDocument/2006/relationships/styles" Target="styles.xml" Id="R886f1b34bb2643fd" /><Relationship Type="http://schemas.openxmlformats.org/officeDocument/2006/relationships/fontTable" Target="fontTable.xml" Id="R731e0ffb1ad94097" /><Relationship Type="http://schemas.openxmlformats.org/officeDocument/2006/relationships/settings" Target="settings.xml" Id="R853ddc51d9a84c79" /><Relationship Type="http://schemas.openxmlformats.org/officeDocument/2006/relationships/webSettings" Target="webSettings.xml" Id="R6f949f4d256e4f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