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98d771acd4b2c" /><Relationship Type="http://schemas.openxmlformats.org/package/2006/relationships/metadata/core-properties" Target="/docProps/core.xml" Id="R8d50b17eb52a4916" /><Relationship Type="http://schemas.openxmlformats.org/officeDocument/2006/relationships/extended-properties" Target="/docProps/app.xml" Id="R4350fcb456dc47cd" /><Relationship Type="http://schemas.openxmlformats.org/officeDocument/2006/relationships/custom-properties" Target="/docProps/custom.xml" Id="R03b5ddd09e1b47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1586230</wp:posOffset>
                </wp:positionH>
                <wp:positionV relativeFrom="page">
                  <wp:posOffset>1099947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4041775</wp:posOffset>
                </wp:positionH>
                <wp:positionV relativeFrom="page">
                  <wp:posOffset>1139952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34" w:bottom="0" w:left="16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87" w:firstLine="225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221" w:hanging="9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34" w:bottom="0" w:left="1601" w:header="0" w:footer="0" w:gutter="0"/>
          <w:pgNumType w:fmt="decimal"/>
          <w:cols w:equalWidth="0" w:space="708" w:num="2" w:sep="0">
            <w:col w:w="2985" w:space="831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74" w:firstLine="544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0" w:firstLine="68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74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74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34" w:right="834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24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7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7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117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8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7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7" w:firstLine="69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24" w:right="84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78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74" w:firstLine="69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75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75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7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77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5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0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81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76" w:firstLine="71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24" w:right="83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109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246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3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43" w:right="280" w:hanging="1843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1124" w:right="850" w:bottom="0" w:left="1644" w:header="0" w:footer="0" w:gutter="0"/>
          <w:pgNumType w:fmt="decimal"/>
          <w:cols w:equalWidth="0" w:space="708" w:num="2" w:sep="0">
            <w:col w:w="4297" w:space="222"/>
            <w:col w:w="489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40" w:orient="portrait"/>
      <w:pgMar w:top="1124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5212c42bd74d31" /><Relationship Type="http://schemas.openxmlformats.org/officeDocument/2006/relationships/styles" Target="styles.xml" Id="Rae36a2474f9b4112" /><Relationship Type="http://schemas.openxmlformats.org/officeDocument/2006/relationships/fontTable" Target="fontTable.xml" Id="R48f9acd43f6e468c" /><Relationship Type="http://schemas.openxmlformats.org/officeDocument/2006/relationships/settings" Target="settings.xml" Id="R29bcc27a61794ece" /><Relationship Type="http://schemas.openxmlformats.org/officeDocument/2006/relationships/webSettings" Target="webSettings.xml" Id="R92a61d39893542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