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bd5f693d844354" /><Relationship Type="http://schemas.openxmlformats.org/package/2006/relationships/metadata/core-properties" Target="/docProps/core.xml" Id="Ra83ba235d1b14798" /><Relationship Type="http://schemas.openxmlformats.org/officeDocument/2006/relationships/extended-properties" Target="/docProps/app.xml" Id="Ra89619f695134503" /><Relationship Type="http://schemas.openxmlformats.org/officeDocument/2006/relationships/custom-properties" Target="/docProps/custom.xml" Id="Rd71846e14ca842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3" w:firstLine="263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1169670</wp:posOffset>
                </wp:positionH>
                <wp:positionV relativeFrom="page">
                  <wp:posOffset>1151890</wp:posOffset>
                </wp:positionV>
                <wp:extent cx="1314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4450" cy="0"/>
                        </a:xfrm>
                        <a:custGeom>
                          <a:avLst/>
                          <a:pathLst>
                            <a:path w="1314450" h="0">
                              <a:moveTo>
                                <a:pt x="0" y="0"/>
                              </a:moveTo>
                              <a:lnTo>
                                <a:pt x="13144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75" w:right="-20" w:firstLine="0"/>
        <w:spacing w:before="4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4160520</wp:posOffset>
                </wp:positionH>
                <wp:positionV relativeFrom="paragraph">
                  <wp:posOffset>29878</wp:posOffset>
                </wp:positionV>
                <wp:extent cx="2190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0"/>
                        </a:xfrm>
                        <a:custGeom>
                          <a:avLst/>
                          <a:pathLst>
                            <a:path w="2190750" h="0">
                              <a:moveTo>
                                <a:pt x="0" y="0"/>
                              </a:moveTo>
                              <a:lnTo>
                                <a:pt x="21907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10" w:header="0" w:footer="0" w:gutter="0"/>
          <w:pgNumType w:fmt="decimal"/>
          <w:cols w:equalWidth="0" w:space="708" w:num="2" w:sep="0">
            <w:col w:w="3049" w:space="462"/>
            <w:col w:w="60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0" w:right="238" w:hanging="1881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10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12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11" w:firstLine="707"/>
        <w:spacing w:before="118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10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1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10" w:firstLine="707"/>
        <w:spacing w:before="0" w:after="0" w:line="30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1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0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8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25" w:firstLine="0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0" w:space="708" w:num="2" w:sep="0">
        <w:col w:w="5188" w:space="804"/>
        <w:col w:w="336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04af2742164379" /><Relationship Type="http://schemas.openxmlformats.org/officeDocument/2006/relationships/styles" Target="styles.xml" Id="R75420eb355814fc5" /><Relationship Type="http://schemas.openxmlformats.org/officeDocument/2006/relationships/fontTable" Target="fontTable.xml" Id="R78bdfe28ff114a4d" /><Relationship Type="http://schemas.openxmlformats.org/officeDocument/2006/relationships/settings" Target="settings.xml" Id="Re5734e2646f94183" /><Relationship Type="http://schemas.openxmlformats.org/officeDocument/2006/relationships/webSettings" Target="webSettings.xml" Id="R745d4d8d13474f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