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eb6c57078841c2" /><Relationship Type="http://schemas.openxmlformats.org/package/2006/relationships/metadata/core-properties" Target="/docProps/core.xml" Id="Rc5c027f9e0084072" /><Relationship Type="http://schemas.openxmlformats.org/officeDocument/2006/relationships/extended-properties" Target="/docProps/app.xml" Id="Ra94056cf71fc472b" /><Relationship Type="http://schemas.openxmlformats.org/officeDocument/2006/relationships/custom-properties" Target="/docProps/custom.xml" Id="R89a2aacdde3b4b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719" w:bottom="0" w:left="16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" w:right="174" w:firstLine="410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1482090</wp:posOffset>
                </wp:positionH>
                <wp:positionV relativeFrom="paragraph">
                  <wp:posOffset>18617</wp:posOffset>
                </wp:positionV>
                <wp:extent cx="11607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0780" cy="0"/>
                        </a:xfrm>
                        <a:custGeom>
                          <a:avLst/>
                          <a:pathLst>
                            <a:path w="1160780" h="0">
                              <a:moveTo>
                                <a:pt x="0" y="0"/>
                              </a:moveTo>
                              <a:lnTo>
                                <a:pt x="116078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91" w:hanging="112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9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4127500</wp:posOffset>
                </wp:positionH>
                <wp:positionV relativeFrom="paragraph">
                  <wp:posOffset>18196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96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8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719" w:bottom="0" w:left="1632" w:header="0" w:footer="0" w:gutter="0"/>
          <w:pgNumType w:fmt="decimal"/>
          <w:cols w:equalWidth="0" w:space="708" w:num="2" w:sep="0">
            <w:col w:w="3617" w:space="156"/>
            <w:col w:w="578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233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2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184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3809" w:firstLine="3300"/>
        <w:spacing w:before="119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175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175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3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719" w:bottom="0" w:left="16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5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26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0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989.867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695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0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0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4ff6d2fb0d543bf" /><Relationship Type="http://schemas.openxmlformats.org/officeDocument/2006/relationships/styles" Target="styles.xml" Id="Rba90ea036a814e1f" /><Relationship Type="http://schemas.openxmlformats.org/officeDocument/2006/relationships/fontTable" Target="fontTable.xml" Id="Rae626d6607ec4fb4" /><Relationship Type="http://schemas.openxmlformats.org/officeDocument/2006/relationships/settings" Target="settings.xml" Id="R0cc3a164de834084" /><Relationship Type="http://schemas.openxmlformats.org/officeDocument/2006/relationships/webSettings" Target="webSettings.xml" Id="R685ff7e1263646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