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732271fa500462e" /><Relationship Type="http://schemas.openxmlformats.org/package/2006/relationships/metadata/core-properties" Target="/docProps/core.xml" Id="R52801b9fd50c49ec" /><Relationship Type="http://schemas.openxmlformats.org/officeDocument/2006/relationships/extended-properties" Target="/docProps/app.xml" Id="Rc62b2f9a761d40fb" /><Relationship Type="http://schemas.openxmlformats.org/officeDocument/2006/relationships/custom-properties" Target="/docProps/custom.xml" Id="Re4c7bdab53d046d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02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2" behindDoc="1" locked="0" layoutInCell="0" allowOverlap="1">
                <wp:simplePos x="0" y="0"/>
                <wp:positionH relativeFrom="page">
                  <wp:posOffset>1330960</wp:posOffset>
                </wp:positionH>
                <wp:positionV relativeFrom="paragraph">
                  <wp:posOffset>18573</wp:posOffset>
                </wp:positionV>
                <wp:extent cx="1041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400" cy="0"/>
                        </a:xfrm>
                        <a:custGeom>
                          <a:avLst/>
                          <a:pathLst>
                            <a:path w="1041400" h="0">
                              <a:moveTo>
                                <a:pt x="0" y="0"/>
                              </a:moveTo>
                              <a:lnTo>
                                <a:pt x="1041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9" w:right="457" w:hanging="134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8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ragraph">
                  <wp:posOffset>17906</wp:posOffset>
                </wp:positionV>
                <wp:extent cx="1984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375" cy="0"/>
                        </a:xfrm>
                        <a:custGeom>
                          <a:avLst/>
                          <a:pathLst>
                            <a:path w="1984375" h="0">
                              <a:moveTo>
                                <a:pt x="0" y="0"/>
                              </a:moveTo>
                              <a:lnTo>
                                <a:pt x="1984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9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81" w:bottom="0" w:left="957" w:header="0" w:footer="0" w:gutter="0"/>
          <w:pgNumType w:fmt="decimal"/>
          <w:cols w:equalWidth="0" w:space="708" w:num="2" w:sep="0">
            <w:col w:w="4370" w:space="450"/>
            <w:col w:w="59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48" w:right="1582" w:hanging="2403"/>
        <w:spacing w:before="96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879" w:firstLine="566"/>
        <w:spacing w:before="9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83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693" w:firstLine="0"/>
        <w:spacing w:before="4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1" w:right="2604" w:firstLine="0"/>
        <w:spacing w:before="41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879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879" w:firstLine="566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879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879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1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5" w:right="880" w:firstLine="566"/>
        <w:spacing w:before="41" w:after="0" w:line="27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181" w:bottom="0" w:left="95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610" w:firstLine="0"/>
        <w:spacing w:before="4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41" w:after="2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5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1" w:right="850" w:bottom="0" w:left="1701" w:header="0" w:footer="0" w:gutter="0"/>
          <w:pgNumType w:fmt="decimal"/>
          <w:cols w:equalWidth="0" w:space="708" w:num="2" w:sep="0">
            <w:col w:w="2378" w:space="1511"/>
            <w:col w:w="546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5" behindDoc="1" locked="0" layoutInCell="0" allowOverlap="1">
                <wp:simplePos x="0" y="0"/>
                <wp:positionH relativeFrom="page">
                  <wp:posOffset>2013458</wp:posOffset>
                </wp:positionH>
                <wp:positionV relativeFrom="paragraph">
                  <wp:posOffset>99174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d96e48169647ef" /><Relationship Type="http://schemas.openxmlformats.org/officeDocument/2006/relationships/styles" Target="styles.xml" Id="R244deecdce3a427c" /><Relationship Type="http://schemas.openxmlformats.org/officeDocument/2006/relationships/fontTable" Target="fontTable.xml" Id="Rd005f2d0f9934fe9" /><Relationship Type="http://schemas.openxmlformats.org/officeDocument/2006/relationships/settings" Target="settings.xml" Id="R777be5ca6a724b1d" /><Relationship Type="http://schemas.openxmlformats.org/officeDocument/2006/relationships/webSettings" Target="webSettings.xml" Id="R8e2ae25002434e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