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9f5a3970744e6a" /><Relationship Type="http://schemas.openxmlformats.org/package/2006/relationships/metadata/core-properties" Target="/docProps/core.xml" Id="Rddf5526c5b85430e" /><Relationship Type="http://schemas.openxmlformats.org/officeDocument/2006/relationships/extended-properties" Target="/docProps/app.xml" Id="Rbb8d40e54dd94c69" /><Relationship Type="http://schemas.openxmlformats.org/officeDocument/2006/relationships/custom-properties" Target="/docProps/custom.xml" Id="R550436bb656c40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8" w:right="1" w:firstLine="47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3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36449</wp:posOffset>
                </wp:positionV>
                <wp:extent cx="90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50" cy="0"/>
                        </a:xfrm>
                        <a:custGeom>
                          <a:avLst/>
                          <a:pathLst>
                            <a:path w="908050" h="0">
                              <a:moveTo>
                                <a:pt x="0" y="0"/>
                              </a:moveTo>
                              <a:lnTo>
                                <a:pt x="90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3" w:right="253" w:hanging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2" w:right="1" w:hanging="13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ragraph">
                  <wp:posOffset>22098</wp:posOffset>
                </wp:positionV>
                <wp:extent cx="22053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354" cy="0"/>
                        </a:xfrm>
                        <a:custGeom>
                          <a:avLst/>
                          <a:pathLst>
                            <a:path w="2205354" h="0">
                              <a:moveTo>
                                <a:pt x="0" y="0"/>
                              </a:moveTo>
                              <a:lnTo>
                                <a:pt x="2205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500" w:header="0" w:footer="0" w:gutter="0"/>
          <w:pgNumType w:fmt="decimal"/>
          <w:cols w:equalWidth="0" w:space="708" w:num="2" w:sep="0">
            <w:col w:w="3813" w:space="48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793750</wp:posOffset>
                </wp:positionH>
                <wp:positionV relativeFrom="paragraph">
                  <wp:posOffset>-1039858</wp:posOffset>
                </wp:positionV>
                <wp:extent cx="2695575" cy="1092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5575" cy="1092200"/>
                        </a:xfrm>
                        <a:custGeom>
                          <a:avLst/>
                          <a:pathLst>
                            <a:path w="2695575" h="1092200">
                              <a:moveTo>
                                <a:pt x="0" y="0"/>
                              </a:moveTo>
                              <a:lnTo>
                                <a:pt x="0" y="1092200"/>
                              </a:lnTo>
                              <a:lnTo>
                                <a:pt x="2695575" y="1092200"/>
                              </a:lnTo>
                              <a:lnTo>
                                <a:pt x="26955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77" w:right="1400" w:firstLine="95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7" w:right="25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453" w:firstLine="77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451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9" w:right="499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450" w:firstLine="7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9" w:right="500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4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45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9" w:right="50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450" w:firstLine="76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15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7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8" w:right="209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7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7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7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21" w:right="83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8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55" w:right="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1" w:right="832" w:bottom="0" w:left="1699" w:header="0" w:footer="0" w:gutter="0"/>
          <w:pgNumType w:fmt="decimal"/>
          <w:cols w:equalWidth="0" w:space="708" w:num="2" w:sep="0">
            <w:col w:w="4161" w:space="160"/>
            <w:col w:w="505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21" w:right="83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1D1B1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4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21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03054f1ed54ca2" /><Relationship Type="http://schemas.openxmlformats.org/officeDocument/2006/relationships/styles" Target="styles.xml" Id="R87d3dc3a8c544396" /><Relationship Type="http://schemas.openxmlformats.org/officeDocument/2006/relationships/fontTable" Target="fontTable.xml" Id="R00ef602b94804284" /><Relationship Type="http://schemas.openxmlformats.org/officeDocument/2006/relationships/settings" Target="settings.xml" Id="Rdf905603768f45f5" /><Relationship Type="http://schemas.openxmlformats.org/officeDocument/2006/relationships/webSettings" Target="webSettings.xml" Id="R2333b6364b7d46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