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530ebdc4d54c7c" /><Relationship Type="http://schemas.openxmlformats.org/package/2006/relationships/metadata/core-properties" Target="/docProps/core.xml" Id="R39b6db1302b24879" /><Relationship Type="http://schemas.openxmlformats.org/officeDocument/2006/relationships/extended-properties" Target="/docProps/app.xml" Id="R59f242f700d9408f" /><Relationship Type="http://schemas.openxmlformats.org/officeDocument/2006/relationships/custom-properties" Target="/docProps/custom.xml" Id="Rdae37c6f184644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7" w:right="4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40513</wp:posOffset>
                </wp:positionV>
                <wp:extent cx="551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815" cy="0"/>
                        </a:xfrm>
                        <a:custGeom>
                          <a:avLst/>
                          <a:pathLst>
                            <a:path w="551815" h="0">
                              <a:moveTo>
                                <a:pt x="0" y="0"/>
                              </a:moveTo>
                              <a:lnTo>
                                <a:pt x="5518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21114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" behindDoc="1" locked="0" layoutInCell="0" allowOverlap="1">
                <wp:simplePos x="0" y="0"/>
                <wp:positionH relativeFrom="page">
                  <wp:posOffset>6574282</wp:posOffset>
                </wp:positionH>
                <wp:positionV relativeFrom="paragraph">
                  <wp:posOffset>154545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69" w:space="406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585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18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66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36"/>
        <w:spacing w:before="5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3YQTGSMK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669"/>
        <w:spacing w:before="60" w:after="5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6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4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68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27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919" w:space="157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bac9d0fce24de5" /><Relationship Type="http://schemas.openxmlformats.org/officeDocument/2006/relationships/styles" Target="styles.xml" Id="R9b0e3c2daec2449a" /><Relationship Type="http://schemas.openxmlformats.org/officeDocument/2006/relationships/fontTable" Target="fontTable.xml" Id="R1965aa8cc24045e9" /><Relationship Type="http://schemas.openxmlformats.org/officeDocument/2006/relationships/settings" Target="settings.xml" Id="Ra4279fb12f1440ba" /><Relationship Type="http://schemas.openxmlformats.org/officeDocument/2006/relationships/webSettings" Target="webSettings.xml" Id="Re9101f97b39243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