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d4a97aa7614130" /><Relationship Type="http://schemas.openxmlformats.org/package/2006/relationships/metadata/core-properties" Target="/docProps/core.xml" Id="Ra154cec71d7944ac" /><Relationship Type="http://schemas.openxmlformats.org/officeDocument/2006/relationships/extended-properties" Target="/docProps/app.xml" Id="R3cc69981ee6f48fa" /><Relationship Type="http://schemas.openxmlformats.org/officeDocument/2006/relationships/custom-properties" Target="/docProps/custom.xml" Id="R5b2a179be85d42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253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1565910</wp:posOffset>
                </wp:positionH>
                <wp:positionV relativeFrom="paragraph">
                  <wp:posOffset>80518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2" w:right="505" w:hanging="116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3964304</wp:posOffset>
                </wp:positionH>
                <wp:positionV relativeFrom="paragraph">
                  <wp:posOffset>91366</wp:posOffset>
                </wp:positionV>
                <wp:extent cx="21475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570" cy="0"/>
                        </a:xfrm>
                        <a:custGeom>
                          <a:avLst/>
                          <a:pathLst>
                            <a:path w="2147570" h="0">
                              <a:moveTo>
                                <a:pt x="0" y="0"/>
                              </a:moveTo>
                              <a:lnTo>
                                <a:pt x="21475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0" w:space="708" w:num="2" w:sep="0">
            <w:col w:w="3495" w:space="178"/>
            <w:col w:w="60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5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4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44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4" w:right="-20" w:firstLine="0"/>
        <w:spacing w:before="6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5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47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3" w:firstLine="54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8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1105" w:firstLine="0"/>
        <w:spacing w:before="115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85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019" w:space="2800"/>
            <w:col w:w="35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2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78e1b67ecb42cd" /><Relationship Type="http://schemas.openxmlformats.org/officeDocument/2006/relationships/styles" Target="styles.xml" Id="R98547ea26cf84848" /><Relationship Type="http://schemas.openxmlformats.org/officeDocument/2006/relationships/fontTable" Target="fontTable.xml" Id="R7d85821ad1714391" /><Relationship Type="http://schemas.openxmlformats.org/officeDocument/2006/relationships/settings" Target="settings.xml" Id="R0c831c21b683487f" /><Relationship Type="http://schemas.openxmlformats.org/officeDocument/2006/relationships/webSettings" Target="webSettings.xml" Id="Rba8fd480c8ab49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