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16ea2219f244db" /><Relationship Type="http://schemas.openxmlformats.org/package/2006/relationships/metadata/core-properties" Target="/docProps/core.xml" Id="Red97ba4a9fc04f51" /><Relationship Type="http://schemas.openxmlformats.org/officeDocument/2006/relationships/extended-properties" Target="/docProps/app.xml" Id="Raba6f7d3b87f4b3e" /><Relationship Type="http://schemas.openxmlformats.org/officeDocument/2006/relationships/custom-properties" Target="/docProps/custom.xml" Id="Rfae405ea77e046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100" w:firstLine="53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ragraph">
                  <wp:posOffset>45592</wp:posOffset>
                </wp:positionV>
                <wp:extent cx="1101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090" cy="0"/>
                        </a:xfrm>
                        <a:custGeom>
                          <a:avLst/>
                          <a:pathLst>
                            <a:path w="1101090" h="0">
                              <a:moveTo>
                                <a:pt x="0" y="0"/>
                              </a:moveTo>
                              <a:lnTo>
                                <a:pt x="1101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1" w:right="26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5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4071620</wp:posOffset>
                </wp:positionH>
                <wp:positionV relativeFrom="paragraph">
                  <wp:posOffset>33134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6" w:header="0" w:footer="0" w:gutter="0"/>
          <w:pgNumType w:fmt="decimal"/>
          <w:cols w:equalWidth="0" w:space="708" w:num="2" w:sep="0">
            <w:col w:w="3723" w:space="245"/>
            <w:col w:w="58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5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8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2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1550162</wp:posOffset>
                </wp:positionH>
                <wp:positionV relativeFrom="paragraph">
                  <wp:posOffset>38144</wp:posOffset>
                </wp:positionV>
                <wp:extent cx="25527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7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438" w:firstLine="0"/>
        <w:spacing w:before="6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4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40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3" w:right="18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002197006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35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40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8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83" w:right="-20" w:firstLine="0"/>
        <w:spacing w:before="1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04"/>
        </w:tabs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8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35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08" w:right="-20" w:firstLine="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2941" w:space="2128"/>
            <w:col w:w="43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3"/>
        </w:tabs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3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72dfe436464163" /><Relationship Type="http://schemas.openxmlformats.org/officeDocument/2006/relationships/styles" Target="styles.xml" Id="R1c75975eb0d44112" /><Relationship Type="http://schemas.openxmlformats.org/officeDocument/2006/relationships/fontTable" Target="fontTable.xml" Id="Ra19c08eca7394b0c" /><Relationship Type="http://schemas.openxmlformats.org/officeDocument/2006/relationships/settings" Target="settings.xml" Id="R45fe74ea228f4eb5" /><Relationship Type="http://schemas.openxmlformats.org/officeDocument/2006/relationships/webSettings" Target="webSettings.xml" Id="Ref703ca93a9a46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