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b8e67bb3cf4b46" /><Relationship Type="http://schemas.openxmlformats.org/package/2006/relationships/metadata/core-properties" Target="/docProps/core.xml" Id="R31d74f360ae94e9b" /><Relationship Type="http://schemas.openxmlformats.org/officeDocument/2006/relationships/extended-properties" Target="/docProps/app.xml" Id="R60678a8f863c4b3d" /><Relationship Type="http://schemas.openxmlformats.org/officeDocument/2006/relationships/custom-properties" Target="/docProps/custom.xml" Id="R8fd76cebcf5648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73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1504186</wp:posOffset>
                </wp:positionH>
                <wp:positionV relativeFrom="paragraph">
                  <wp:posOffset>5728</wp:posOffset>
                </wp:positionV>
                <wp:extent cx="12115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1580" cy="0"/>
                        </a:xfrm>
                        <a:custGeom>
                          <a:avLst/>
                          <a:pathLst>
                            <a:path w="1211580" h="0">
                              <a:moveTo>
                                <a:pt x="0" y="0"/>
                              </a:moveTo>
                              <a:lnTo>
                                <a:pt x="1211580" y="0"/>
                              </a:lnTo>
                            </a:path>
                          </a:pathLst>
                        </a:custGeom>
                        <a:noFill/>
                        <a:ln w="12193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2/2026/QĐ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8" w:right="212" w:hanging="105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2" behindDoc="1" locked="0" layoutInCell="0" allowOverlap="1">
                <wp:simplePos x="0" y="0"/>
                <wp:positionH relativeFrom="page">
                  <wp:posOffset>4376926</wp:posOffset>
                </wp:positionH>
                <wp:positionV relativeFrom="paragraph">
                  <wp:posOffset>5715</wp:posOffset>
                </wp:positionV>
                <wp:extent cx="17556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5649" cy="0"/>
                        </a:xfrm>
                        <a:custGeom>
                          <a:avLst/>
                          <a:pathLst>
                            <a:path w="1755649" h="0">
                              <a:moveTo>
                                <a:pt x="0" y="0"/>
                              </a:moveTo>
                              <a:lnTo>
                                <a:pt x="1755649" y="0"/>
                              </a:lnTo>
                            </a:path>
                          </a:pathLst>
                        </a:custGeom>
                        <a:noFill/>
                        <a:ln w="12193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89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96" w:header="0" w:footer="0" w:gutter="0"/>
          <w:pgNumType w:fmt="decimal"/>
          <w:cols w:equalWidth="0" w:space="708" w:num="2" w:sep="0">
            <w:col w:w="3702" w:space="322"/>
            <w:col w:w="57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10" w:right="2107" w:firstLine="465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9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3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3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8" w:firstLine="676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8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9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8" w:firstLine="676"/>
        <w:spacing w:before="7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7" w:firstLine="0"/>
        <w:spacing w:before="7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197" w:right="413" w:firstLine="0"/>
        <w:spacing w:before="71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4" w:firstLine="67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20" w:right="460" w:firstLine="532"/>
        <w:spacing w:before="9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7" w:firstLine="532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532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532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58" w:firstLine="532"/>
        <w:spacing w:before="4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1" w:firstLine="532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532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75" w:after="62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9" w:right="9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9" w:right="-8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4"/>
          <w:szCs w:val="84"/>
        </w:rPr>
        <w:ind w:left="1435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84"/>
          <w:szCs w:val="8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4011" w:space="1664"/>
            <w:col w:w="40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9d0e6d2e194e86" /><Relationship Type="http://schemas.openxmlformats.org/officeDocument/2006/relationships/styles" Target="styles.xml" Id="R1f36fb2ba95f4507" /><Relationship Type="http://schemas.openxmlformats.org/officeDocument/2006/relationships/fontTable" Target="fontTable.xml" Id="R1fefdbfc526d4acd" /><Relationship Type="http://schemas.openxmlformats.org/officeDocument/2006/relationships/settings" Target="settings.xml" Id="R4f647c6d2aba4c5a" /><Relationship Type="http://schemas.openxmlformats.org/officeDocument/2006/relationships/webSettings" Target="webSettings.xml" Id="Rb4ce31795b1d47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