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eff783cc54228" /><Relationship Type="http://schemas.openxmlformats.org/package/2006/relationships/metadata/core-properties" Target="/docProps/core.xml" Id="R30a49f32b4ac42b0" /><Relationship Type="http://schemas.openxmlformats.org/officeDocument/2006/relationships/extended-properties" Target="/docProps/app.xml" Id="R3ba95fd51d034ad2" /><Relationship Type="http://schemas.openxmlformats.org/officeDocument/2006/relationships/custom-properties" Target="/docProps/custom.xml" Id="R96bef95a738e42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6" w:right="-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6"/>
        </w:tabs>
        <w:ind w:left="9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1961514</wp:posOffset>
                </wp:positionH>
                <wp:positionV relativeFrom="paragraph">
                  <wp:posOffset>5956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8496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4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1" w:bottom="0" w:left="1644" w:header="0" w:footer="0" w:gutter="0"/>
          <w:pgNumType w:fmt="decimal"/>
          <w:cols w:equalWidth="0" w:space="708" w:num="2" w:sep="0">
            <w:col w:w="3656" w:space="280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476" w:right="2120" w:firstLine="535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9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1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74"/>
        </w:tabs>
        <w:jc w:val="left"/>
        <w:ind w:left="108" w:right="109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104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00e48cc8f34239" /><Relationship Type="http://schemas.openxmlformats.org/officeDocument/2006/relationships/styles" Target="styles.xml" Id="R10866f70c0784e1b" /><Relationship Type="http://schemas.openxmlformats.org/officeDocument/2006/relationships/fontTable" Target="fontTable.xml" Id="Radbe6ceef4b24148" /><Relationship Type="http://schemas.openxmlformats.org/officeDocument/2006/relationships/settings" Target="settings.xml" Id="R630501559c874383" /><Relationship Type="http://schemas.openxmlformats.org/officeDocument/2006/relationships/webSettings" Target="webSettings.xml" Id="Rd868fc1a07f34d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