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70c8053e44ba5" /><Relationship Type="http://schemas.openxmlformats.org/package/2006/relationships/metadata/core-properties" Target="/docProps/core.xml" Id="Re30316a515004bab" /><Relationship Type="http://schemas.openxmlformats.org/officeDocument/2006/relationships/extended-properties" Target="/docProps/app.xml" Id="R9e91db88a09546ef" /><Relationship Type="http://schemas.openxmlformats.org/officeDocument/2006/relationships/custom-properties" Target="/docProps/custom.xml" Id="Rbfc5a6bde67046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2" w:right="236" w:firstLine="40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2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1946275</wp:posOffset>
                </wp:positionH>
                <wp:positionV relativeFrom="paragraph">
                  <wp:posOffset>17480</wp:posOffset>
                </wp:positionV>
                <wp:extent cx="447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7675" cy="0"/>
                        </a:xfrm>
                        <a:custGeom>
                          <a:avLst/>
                          <a:pathLst>
                            <a:path w="447675" h="0">
                              <a:moveTo>
                                <a:pt x="0" y="0"/>
                              </a:moveTo>
                              <a:lnTo>
                                <a:pt x="447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/2026/Q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ragraph">
                  <wp:posOffset>53118</wp:posOffset>
                </wp:positionV>
                <wp:extent cx="1998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8979" cy="0"/>
                        </a:xfrm>
                        <a:custGeom>
                          <a:avLst/>
                          <a:pathLst>
                            <a:path w="1998979" h="0">
                              <a:moveTo>
                                <a:pt x="0" y="0"/>
                              </a:moveTo>
                              <a:lnTo>
                                <a:pt x="199897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30" w:header="0" w:footer="0" w:gutter="0"/>
          <w:pgNumType w:fmt="decimal"/>
          <w:cols w:equalWidth="0" w:space="708" w:num="2" w:sep="0">
            <w:col w:w="3762" w:space="238"/>
            <w:col w:w="54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21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18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22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both"/>
        <w:ind w:left="7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210" w:firstLine="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both"/>
        <w:ind w:left="7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1614" w:space="4164"/>
            <w:col w:w="35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ragraph">
                  <wp:posOffset>73586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jc w:val="left"/>
        <w:ind w:left="1" w:right="57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f9b7a017c04490" /><Relationship Type="http://schemas.openxmlformats.org/officeDocument/2006/relationships/styles" Target="styles.xml" Id="Ra15fe5b8649e47aa" /><Relationship Type="http://schemas.openxmlformats.org/officeDocument/2006/relationships/fontTable" Target="fontTable.xml" Id="R68f0fe59b9d74ed3" /><Relationship Type="http://schemas.openxmlformats.org/officeDocument/2006/relationships/settings" Target="settings.xml" Id="R0be5343ef7a4429e" /><Relationship Type="http://schemas.openxmlformats.org/officeDocument/2006/relationships/webSettings" Target="webSettings.xml" Id="R21ee2555548c41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