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e8244ad348e4f7e" /><Relationship Type="http://schemas.openxmlformats.org/package/2006/relationships/metadata/core-properties" Target="/docProps/core.xml" Id="R77d626b4a60b49e1" /><Relationship Type="http://schemas.openxmlformats.org/officeDocument/2006/relationships/extended-properties" Target="/docProps/app.xml" Id="R0626ef194b50494c" /><Relationship Type="http://schemas.openxmlformats.org/officeDocument/2006/relationships/custom-properties" Target="/docProps/custom.xml" Id="Rdc7022217ae141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60" w:right="1" w:firstLine="285"/>
        <w:spacing w:before="0" w:after="0" w:line="312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3" behindDoc="1" locked="0" layoutInCell="0" allowOverlap="1">
                <wp:simplePos x="0" y="0"/>
                <wp:positionH relativeFrom="page">
                  <wp:posOffset>1349375</wp:posOffset>
                </wp:positionH>
                <wp:positionV relativeFrom="page">
                  <wp:posOffset>1167892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4" behindDoc="1" locked="0" layoutInCell="0" allowOverlap="1">
                <wp:simplePos x="0" y="0"/>
                <wp:positionH relativeFrom="page">
                  <wp:posOffset>3859529</wp:posOffset>
                </wp:positionH>
                <wp:positionV relativeFrom="page">
                  <wp:posOffset>1205992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42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998" w:right="486" w:hanging="998"/>
        <w:spacing w:before="0" w:after="0" w:line="31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03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0" w:space="708" w:num="2" w:sep="0">
            <w:col w:w="3168" w:space="483"/>
            <w:col w:w="5986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340" w:firstLine="410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7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669" w:hanging="141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721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800" w:firstLine="0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311.56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3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312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720.98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94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07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19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3917" w:firstLine="0"/>
        <w:spacing w:before="9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0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1" w:firstLine="53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418" w:header="0" w:footer="0" w:gutter="0"/>
      <w:pgNumType w:fmt="decimal"/>
      <w:cols w:equalWidth="0" w:space="708" w:num="2" w:sep="0">
        <w:col w:w="5247" w:space="1224"/>
        <w:col w:w="316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87e076c37254adc" /><Relationship Type="http://schemas.openxmlformats.org/officeDocument/2006/relationships/styles" Target="styles.xml" Id="R30c6e90fdeb64acd" /><Relationship Type="http://schemas.openxmlformats.org/officeDocument/2006/relationships/fontTable" Target="fontTable.xml" Id="R9cb7f14ed6e04637" /><Relationship Type="http://schemas.openxmlformats.org/officeDocument/2006/relationships/settings" Target="settings.xml" Id="R8ea3c41a6e004305" /><Relationship Type="http://schemas.openxmlformats.org/officeDocument/2006/relationships/webSettings" Target="webSettings.xml" Id="R8cb53b6b1c09495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