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fe05368384d11" /><Relationship Type="http://schemas.openxmlformats.org/package/2006/relationships/metadata/core-properties" Target="/docProps/core.xml" Id="Rf28850d2d53f4877" /><Relationship Type="http://schemas.openxmlformats.org/officeDocument/2006/relationships/extended-properties" Target="/docProps/app.xml" Id="Rf344ee6352fd4eca" /><Relationship Type="http://schemas.openxmlformats.org/officeDocument/2006/relationships/custom-properties" Target="/docProps/custom.xml" Id="R5c203dbbf1e142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24161</wp:posOffset>
                </wp:positionV>
                <wp:extent cx="92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0"/>
                        </a:xfrm>
                        <a:custGeom>
                          <a:avLst/>
                          <a:pathLst>
                            <a:path w="922019" h="0">
                              <a:moveTo>
                                <a:pt x="0" y="0"/>
                              </a:moveTo>
                              <a:lnTo>
                                <a:pt x="9220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ragraph">
                  <wp:posOffset>43164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0" w:space="708" w:num="2" w:sep="0">
            <w:col w:w="2903" w:space="1014"/>
            <w:col w:w="56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4618</wp:posOffset>
                </wp:positionV>
                <wp:extent cx="5798185" cy="6144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476"/>
                          <a:chOff x="0" y="0"/>
                          <a:chExt cx="5798185" cy="6144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60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707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6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52"/>
        </w:tabs>
        <w:jc w:val="left"/>
        <w:ind w:left="252" w:right="217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50" w:header="0" w:footer="0" w:gutter="0"/>
          <w:pgNumType w:fmt="decimal"/>
          <w:cols w:equalWidth="0" w:space="708" w:num="3" w:sep="0">
            <w:col w:w="2915" w:space="3330"/>
            <w:col w:w="2109" w:space="963"/>
            <w:col w:w="28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3162d8e8f34312" /><Relationship Type="http://schemas.openxmlformats.org/officeDocument/2006/relationships/styles" Target="styles.xml" Id="Rb85c14b008c84102" /><Relationship Type="http://schemas.openxmlformats.org/officeDocument/2006/relationships/fontTable" Target="fontTable.xml" Id="R921bddeea5b74b8f" /><Relationship Type="http://schemas.openxmlformats.org/officeDocument/2006/relationships/settings" Target="settings.xml" Id="Rbcc7caf297f94acd" /><Relationship Type="http://schemas.openxmlformats.org/officeDocument/2006/relationships/webSettings" Target="webSettings.xml" Id="Rc7ae8a073eba43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