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7883e6db9d4a9d" /><Relationship Type="http://schemas.openxmlformats.org/package/2006/relationships/metadata/core-properties" Target="/docProps/core.xml" Id="Ra5a9b948eed24e26" /><Relationship Type="http://schemas.openxmlformats.org/officeDocument/2006/relationships/extended-properties" Target="/docProps/app.xml" Id="Rbb0c6c0bbe624b54" /><Relationship Type="http://schemas.openxmlformats.org/officeDocument/2006/relationships/custom-properties" Target="/docProps/custom.xml" Id="Re236fa48c4554f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2"/>
          <w:tab w:val="left" w:leader="none" w:pos="8644"/>
        </w:tabs>
        <w:jc w:val="left"/>
        <w:ind w:left="0" w:right="275" w:firstLine="0"/>
        <w:spacing w:before="0" w:after="0" w:line="312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1557655</wp:posOffset>
                </wp:positionH>
                <wp:positionV relativeFrom="paragraph">
                  <wp:posOffset>486155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3935729</wp:posOffset>
                </wp:positionH>
                <wp:positionV relativeFrom="paragraph">
                  <wp:posOffset>490600</wp:posOffset>
                </wp:positionV>
                <wp:extent cx="20529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5" cy="0"/>
                        </a:xfrm>
                        <a:custGeom>
                          <a:avLst/>
                          <a:pathLst>
                            <a:path w="2052955" h="0">
                              <a:moveTo>
                                <a:pt x="0" y="0"/>
                              </a:moveTo>
                              <a:lnTo>
                                <a:pt x="205295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2"/>
        </w:tabs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14/2026/QĐCN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2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08" w:firstLine="0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10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9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0"/>
        <w:spacing w:before="94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720"/>
        <w:spacing w:before="0" w:after="3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7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1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-18" w:firstLine="0"/>
        <w:spacing w:before="68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17" w:right="850" w:bottom="0" w:left="1699" w:header="0" w:footer="0" w:gutter="0"/>
      <w:pgNumType w:fmt="decimal"/>
      <w:cols w:equalWidth="0" w:space="708" w:num="2" w:sep="0">
        <w:col w:w="4009" w:space="1451"/>
        <w:col w:w="38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3d3971e36d45c2" /><Relationship Type="http://schemas.openxmlformats.org/officeDocument/2006/relationships/styles" Target="styles.xml" Id="Rbe32e4146aec4c2b" /><Relationship Type="http://schemas.openxmlformats.org/officeDocument/2006/relationships/fontTable" Target="fontTable.xml" Id="R60ecca4935be43b5" /><Relationship Type="http://schemas.openxmlformats.org/officeDocument/2006/relationships/settings" Target="settings.xml" Id="Rabe6cc4190424540" /><Relationship Type="http://schemas.openxmlformats.org/officeDocument/2006/relationships/webSettings" Target="webSettings.xml" Id="Rdd55de709f2b4c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