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c66bd8dd52d425f" /><Relationship Type="http://schemas.openxmlformats.org/package/2006/relationships/metadata/core-properties" Target="/docProps/core.xml" Id="Ra36ce0b1108f4ba3" /><Relationship Type="http://schemas.openxmlformats.org/officeDocument/2006/relationships/extended-properties" Target="/docProps/app.xml" Id="Raf8bfddc91314737" /><Relationship Type="http://schemas.openxmlformats.org/officeDocument/2006/relationships/custom-properties" Target="/docProps/custom.xml" Id="R7c9866394baf49e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500"/>
        </w:tabs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5761"/>
        </w:tabs>
        <w:ind w:left="0" w:right="-20" w:firstLine="0"/>
        <w:spacing w:before="2" w:after="0" w:line="21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6"/>
          <w:szCs w:val="26"/>
        </w:rPr>
        <w:tabs>
          <w:tab w:val="left" w:leader="none" w:pos="4500"/>
        </w:tabs>
        <w:ind w:left="0" w:right="-20" w:firstLine="0"/>
        <w:spacing w:before="0" w:after="0" w:line="22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4" behindDoc="1" locked="0" layoutInCell="0" allowOverlap="1">
                <wp:simplePos x="0" y="0"/>
                <wp:positionH relativeFrom="page">
                  <wp:posOffset>1811655</wp:posOffset>
                </wp:positionH>
                <wp:positionV relativeFrom="paragraph">
                  <wp:posOffset>20717</wp:posOffset>
                </wp:positionV>
                <wp:extent cx="104393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43939" cy="0"/>
                        </a:xfrm>
                        <a:custGeom>
                          <a:avLst/>
                          <a:pathLst>
                            <a:path w="1043939" h="0">
                              <a:moveTo>
                                <a:pt x="0" y="0"/>
                              </a:moveTo>
                              <a:lnTo>
                                <a:pt x="104393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3" behindDoc="1" locked="0" layoutInCell="0" allowOverlap="1">
                <wp:simplePos x="0" y="0"/>
                <wp:positionH relativeFrom="page">
                  <wp:posOffset>4916805</wp:posOffset>
                </wp:positionH>
                <wp:positionV relativeFrom="paragraph">
                  <wp:posOffset>38497</wp:posOffset>
                </wp:positionV>
                <wp:extent cx="126809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68095" cy="0"/>
                        </a:xfrm>
                        <a:custGeom>
                          <a:avLst/>
                          <a:pathLst>
                            <a:path w="1268095" h="0">
                              <a:moveTo>
                                <a:pt x="0" y="0"/>
                              </a:moveTo>
                              <a:lnTo>
                                <a:pt x="126809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5036"/>
        </w:tabs>
        <w:ind w:left="0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21/2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abs>
          <w:tab w:val="left" w:leader="none" w:pos="971"/>
        </w:tabs>
        <w:ind w:left="252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7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11120</wp:posOffset>
                </wp:positionV>
                <wp:extent cx="6477" cy="29207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6477" cy="2920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4"/>
                                <w:szCs w:val="4"/>
                              </w:rPr>
                              <w:ind w:left="0" w:right="-20" w:firstLine="0"/>
                              <w:spacing w:before="0" w:after="0" w:line="45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2"/>
                                <w:sz w:val="4"/>
                                <w:szCs w:val="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30"/>
          <w:szCs w:val="3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2871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905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9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97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52" w:right="126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86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84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52" w:right="125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74" w:firstLine="566"/>
        <w:spacing w:before="11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8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398" w:firstLine="566"/>
        <w:spacing w:before="11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8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" w:right="-20" w:firstLine="0"/>
        <w:spacing w:before="11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83" w:firstLine="566"/>
        <w:spacing w:before="10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008162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tabs>
          <w:tab w:val="left" w:leader="none" w:pos="4863"/>
        </w:tabs>
        <w:ind w:left="25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02" w:bottom="0" w:left="145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07"/>
        <w:spacing w:before="0" w:after="0" w:line="28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1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118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2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-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3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8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2" w:right="776" w:bottom="0" w:left="1701" w:header="0" w:footer="0" w:gutter="0"/>
          <w:pgNumType w:fmt="decimal"/>
          <w:cols w:equalWidth="0" w:space="708" w:num="2" w:sep="0">
            <w:col w:w="3648" w:space="964"/>
            <w:col w:w="4816" w:space="0"/>
          </w:cols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01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tabs>
          <w:tab w:val="left" w:leader="none" w:pos="4612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3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db8f17e5ab5438f" /><Relationship Type="http://schemas.openxmlformats.org/officeDocument/2006/relationships/styles" Target="styles.xml" Id="R542ab6965e88473e" /><Relationship Type="http://schemas.openxmlformats.org/officeDocument/2006/relationships/fontTable" Target="fontTable.xml" Id="R7d4edb3ad8744983" /><Relationship Type="http://schemas.openxmlformats.org/officeDocument/2006/relationships/settings" Target="settings.xml" Id="Re426934f8fa142d1" /><Relationship Type="http://schemas.openxmlformats.org/officeDocument/2006/relationships/webSettings" Target="webSettings.xml" Id="R5cc62e42d33c4d0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