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eada8dfaf7492d" /><Relationship Type="http://schemas.openxmlformats.org/package/2006/relationships/metadata/core-properties" Target="/docProps/core.xml" Id="R18b47b295dd342d1" /><Relationship Type="http://schemas.openxmlformats.org/officeDocument/2006/relationships/extended-properties" Target="/docProps/app.xml" Id="R815b3a5b0acf434c" /><Relationship Type="http://schemas.openxmlformats.org/officeDocument/2006/relationships/custom-properties" Target="/docProps/custom.xml" Id="R953d062ccc204a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9" w:right="113" w:firstLine="148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ge">
                  <wp:posOffset>1113917</wp:posOffset>
                </wp:positionV>
                <wp:extent cx="1914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4"/>
                        </a:xfrm>
                        <a:custGeom>
                          <a:avLst/>
                          <a:pathLst>
                            <a:path w="1914525" h="634">
                              <a:moveTo>
                                <a:pt x="0" y="0"/>
                              </a:moveTo>
                              <a:lnTo>
                                <a:pt x="1914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46799</wp:posOffset>
                </wp:positionV>
                <wp:extent cx="1323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64" w:hanging="97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41" w:space="673"/>
            <w:col w:w="52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2/2014/QH1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bookmarkStart w:name="_page_2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7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231" w:space="278"/>
            <w:col w:w="3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f7594c9c0d4a4e" /><Relationship Type="http://schemas.openxmlformats.org/officeDocument/2006/relationships/styles" Target="styles.xml" Id="R9164f7e8f46a4aed" /><Relationship Type="http://schemas.openxmlformats.org/officeDocument/2006/relationships/fontTable" Target="fontTable.xml" Id="R399d65aec09a4554" /><Relationship Type="http://schemas.openxmlformats.org/officeDocument/2006/relationships/settings" Target="settings.xml" Id="R5f738ad312e14b4d" /><Relationship Type="http://schemas.openxmlformats.org/officeDocument/2006/relationships/webSettings" Target="webSettings.xml" Id="Ra6dc272cc18e4a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