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&#65279;<?xml version="1.0" encoding="utf-8"?><Relationships xmlns="http://schemas.openxmlformats.org/package/2006/relationships"><Relationship Type="http://schemas.openxmlformats.org/officeDocument/2006/relationships/officeDocument" Target="/word/document.xml" Id="R29de634be2524b8d" /><Relationship Type="http://schemas.openxmlformats.org/package/2006/relationships/metadata/core-properties" Target="/docProps/core.xml" Id="R5cde8b969f3c4204" /><Relationship Type="http://schemas.openxmlformats.org/officeDocument/2006/relationships/extended-properties" Target="/docProps/app.xml" Id="R03f92658081b4e42" /><Relationship Type="http://schemas.openxmlformats.org/officeDocument/2006/relationships/custom-properties" Target="/docProps/custom.xml" Id="R1a71f6e227f64fed" /></Relationships>
</file>

<file path=word/document.xml><?xml version="1.0" encoding="utf-8"?>
<w:document xmlns:w="http://schemas.openxmlformats.org/wordprocessingml/2006/main" xmlns:mc="http://schemas.openxmlformats.org/markup-compatibility/2006" xmlns:r="http://schemas.openxmlformats.org/officeDocument/2006/relationships" xmlns:m="http://schemas.openxmlformats.org/officeDocument/2006/math" xmlns:wp="http://schemas.openxmlformats.org/drawingml/2006/wordprocessingDrawing" xmlns:wpc="http://schemas.microsoft.com/office/word/2010/wordprocessingCanvas" xmlns:wpg="http://schemas.microsoft.com/office/word/2010/wordprocessingGroup" xmlns:wps="http://schemas.microsoft.com/office/word/2010/wordprocessingShape" xmlns:wpi="http://schemas.microsoft.com/office/word/2010/wordprocessingInk" xmlns:pic="http://schemas.openxmlformats.org/drawingml/2006/picture" xmlns:a="http://schemas.openxmlformats.org/drawingml/2006/main" xmlns:c="http://schemas.openxmlformats.org/drawingml/2006/chart" xmlns:o="urn:schemas-microsoft-com:office:office" xmlns:v="urn:schemas-microsoft-com:vml" xmlns:w10="urn:schemas-microsoft-com:office:word" xmlns:w14="http://schemas.microsoft.com/office/word/2010/wordml" xmlns:w15="http://schemas.microsoft.com/office/word/2012/wordml" xml:space="preserve" mc:Ignorable="w14 w15">
  <w:body>
    <w:p>
      <w:pPr>
        <w:sectPr>
          <w:footnotePr>
            <w:pos w:val="pageBottom"/>
            <w:numFmt w:val="decimal"/>
            <w:numRestart w:val="continuous"/>
            <w:numStart w:val="1"/>
          </w:footnotePr>
          <w:endnotePr>
            <w:pos w:val="docEnd"/>
            <w:numFmt w:val="lowerRoman"/>
            <w:numRestart w:val="continuous"/>
            <w:numStart w:val="1"/>
          </w:endnotePr>
          <w:type w:val="continuous"/>
          <w:pgSz w:w="16320" w:h="21120" w:orient="portrait"/>
          <w:pgMar w:top="1134" w:right="850" w:bottom="1134" w:left="1701" w:header="0" w:footer="0" w:gutter="0"/>
          <w:pgNumType w:fmt="decimal"/>
          <w:cols w:equalWidth="1" w:space="708" w:num="1" w:sep="0"/>
        </w:sectPr>
      </w:pPr>
      <w:bookmarkStart w:name="_page_7_0" w:id="0"/>
      <w:bookmarkEnd w:id="0"/>
      <w:r>
        <mc:AlternateContent>
          <mc:Choice xmlns:wps="http://schemas.microsoft.com/office/word/2010/wordprocessingShape" Requires="wps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1" name="drawingObject1"/>
                <wp:cNvGraphicFramePr/>
                <a:graphic>
                  <a:graphicData uri="http://schemas.openxmlformats.org/drawingml/2006/picture">
                    <pic:pic>
                      <pic:nvPicPr>
                        <pic:cNvPr id="2" name="Picture 2"/>
                        <pic:cNvPicPr/>
                      </pic:nvPicPr>
                      <pic:blipFill>
                        <a:blip r:embed="R64c0b165fcaf4c83"/>
                        <a:stretch/>
                      </pic:blipFill>
                      <pic:spPr>
                        <a:xfrm rot="0">
                          <a:ext cx="10363200" cy="13411200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anchor>
            </w:drawing>
          </mc:Choice>
          <mc:Fallback/>
        </mc:AlternateContent>
      </w:r>
    </w:p>
    <w:p>
      <w:pPr/>
      <w:bookmarkStart w:name="_page_8_0" w:id="1"/>
      <w:bookmarkEnd w:id="1"/>
      <w:r>
        <mc:AlternateContent>
          <mc:Choice Requires="wpg">
            <w:drawing>
              <wp:anchor distT="0" distB="0" distL="114300" distR="114300" simplePos="0" relativeHeight="3" behindDoc="1" locked="0" layoutInCell="0" allowOverlap="1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10363200" cy="13411200"/>
                <wp:effectExtent l="0" t="0" r="0" b="0"/>
                <wp:wrapNone/>
                <wp:docPr id="3" name="drawingObject3"/>
                <wp:cNvGraphicFramePr/>
                <a:graphic>
                  <a:graphicData uri="http://schemas.microsoft.com/office/word/2010/wordprocessingGroup">
                    <wpg:wgp>
                      <wpg:cNvGrpSpPr/>
                      <wpg:grpSpPr>
                        <a:xfrm rot="0">
                          <a:ext cx="10363200" cy="13411200"/>
                          <a:chOff x="0" y="0"/>
                          <a:chExt cx="10363200" cy="13411200"/>
                        </a:xfrm>
                        <a:noFill/>
                      </wpg:grpSpPr>
                      <pic:pic>
                        <pic:nvPicPr>
                          <pic:cNvPr id="4" name="Picture 4"/>
                          <pic:cNvPicPr/>
                        </pic:nvPicPr>
                        <pic:blipFill>
                          <a:blip r:embed="Ra0b1a82ebe514f13"/>
                          <a:stretch/>
                        </pic:blipFill>
                        <pic:spPr>
                          <a:xfrm rot="0">
                            <a:off x="0" y="0"/>
                            <a:ext cx="10363200" cy="13411200"/>
                          </a:xfrm>
                          <a:prstGeom prst="rect">
                            <a:avLst/>
                          </a:prstGeom>
                          <a:noFill/>
                        </pic:spPr>
                      </pic:pic>
                    </wpg:wgp>
                  </a:graphicData>
                </a:graphic>
              </wp:anchor>
            </w:drawing>
          </mc:Choice>
          <mc:Fallback/>
        </mc:AlternateContent>
      </w:r>
    </w:p>
    <w:sectPr>
      <w:footnotePr>
        <w:pos w:val="pageBottom"/>
        <w:numFmt w:val="decimal"/>
        <w:numRestart w:val="continuous"/>
        <w:numStart w:val="1"/>
      </w:footnotePr>
      <w:endnotePr>
        <w:pos w:val="docEnd"/>
        <w:numFmt w:val="lowerRoman"/>
        <w:numRestart w:val="continuous"/>
        <w:numStart w:val="1"/>
      </w:endnotePr>
      <w:pgSz w:w="16320" w:h="21120" w:orient="portrait"/>
      <w:pgMar w:top="1134" w:right="850" w:bottom="1134" w:left="1701" w:header="0" w:footer="0" w:gutter="0"/>
      <w:pgNumType w:fmt="decimal"/>
      <w:cols w:equalWidth="1" w:space="708" w:num="1" w:sep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Calibri">
    <w:panose1 w:val="020F0502020204030204"/>
    <w:charset w:val="01"/>
    <w:family w:val="auto"/>
    <w:notTrueType w:val="off"/>
    <w:pitch w:val="variable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sl="http://schemas.openxmlformats.org/schemaLibrary/2006/main" xmlns:w10="urn:schemas-microsoft-com:office:word" xmlns:w14="http://schemas.microsoft.com/office/word/2010/wordml" xmlns:w15="http://schemas.microsoft.com/office/word/2012/wordml" mc:Ignorable="w14 w15">
  <w:zoom w:percent="100"/>
  <w:defaultTabStop w:val="720"/>
  <w:characterSpacingControl w:val="doNotCompress"/>
  <w:compat>
    <w:compatSetting w:name="compatibilityMode" w:uri="http://schemas.microsoft.com/office/word" w:val="14"/>
  </w:compat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hAnsi="Calibri" w:cs="Calibri" w:eastAsia="Calibri"/>
        <w:sz w:val="22"/>
        <w:szCs w:val="22"/>
      </w:rPr>
    </w:rPrDefault>
    <w:pPrDefault>
      <w:pPr>
        <w:spacing w:before="0" w:after="0" w:lineRule="auto" w:line="259"/>
      </w:pPr>
    </w:pPrDefault>
  </w:docDefaults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  <w:allowPNG/>
</w:webSettings>
</file>

<file path=word/_rels/document.xml.rels>&#65279;<?xml version="1.0" encoding="utf-8"?><Relationships xmlns="http://schemas.openxmlformats.org/package/2006/relationships"><Relationship Type="http://schemas.openxmlformats.org/officeDocument/2006/relationships/image" Target="media/ziv0gjlc.png" Id="R64c0b165fcaf4c83" /><Relationship Type="http://schemas.openxmlformats.org/officeDocument/2006/relationships/image" Target="media/q0gjnikk.png" Id="Ra0b1a82ebe514f13" /><Relationship Type="http://schemas.openxmlformats.org/officeDocument/2006/relationships/hyperlink" Target="https://sautinsoft.com/start-for-free/" TargetMode="External" Id="R628a15d242e44c7e" /><Relationship Type="http://schemas.openxmlformats.org/officeDocument/2006/relationships/styles" Target="styles.xml" Id="R97d0ab09916a4168" /><Relationship Type="http://schemas.openxmlformats.org/officeDocument/2006/relationships/fontTable" Target="fontTable.xml" Id="R3b6988d690474914" /><Relationship Type="http://schemas.openxmlformats.org/officeDocument/2006/relationships/settings" Target="settings.xml" Id="Rb82af2dbf2f5454f" /><Relationship Type="http://schemas.openxmlformats.org/officeDocument/2006/relationships/webSettings" Target="webSettings.xml" Id="Re3b559d46a4c441f" /></Relationships>
</file>

<file path=docProps/app.xml><?xml version="1.0" encoding="utf-8"?>
<Properties xmlns="http://schemas.openxmlformats.org/officeDocument/2006/extended-properties" xmlns:vt="http://schemas.openxmlformats.org/officeDocument/2006/docPropsVTypes">
  <Application>SautinSoft.PdfFocus 2024.8.6</Applicat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custom.xml><?xml version="1.0" encoding="utf-8"?>
<Properties xmlns="http://schemas.openxmlformats.org/officeDocument/2006/custom-properties" xmlns:vt="http://schemas.openxmlformats.org/officeDocument/2006/docPropsVTypes"/>
</file>