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6e5c04d90f41f3" /><Relationship Type="http://schemas.openxmlformats.org/package/2006/relationships/metadata/core-properties" Target="/docProps/core.xml" Id="Re79b2bd735de43a4" /><Relationship Type="http://schemas.openxmlformats.org/officeDocument/2006/relationships/extended-properties" Target="/docProps/app.xml" Id="Rafae739e06a147a9" /><Relationship Type="http://schemas.openxmlformats.org/officeDocument/2006/relationships/custom-properties" Target="/docProps/custom.xml" Id="R16f814a0247a4b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4317365</wp:posOffset>
                </wp:positionH>
                <wp:positionV relativeFrom="page">
                  <wp:posOffset>1138047</wp:posOffset>
                </wp:positionV>
                <wp:extent cx="2202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815" cy="0"/>
                        </a:xfrm>
                        <a:custGeom>
                          <a:avLst/>
                          <a:pathLst>
                            <a:path w="2202815" h="0">
                              <a:moveTo>
                                <a:pt x="0" y="0"/>
                              </a:moveTo>
                              <a:lnTo>
                                <a:pt x="2202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1121410</wp:posOffset>
                </wp:positionH>
                <wp:positionV relativeFrom="paragraph">
                  <wp:posOffset>24002</wp:posOffset>
                </wp:positionV>
                <wp:extent cx="1812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925" cy="0"/>
                        </a:xfrm>
                        <a:custGeom>
                          <a:avLst/>
                          <a:pathLst>
                            <a:path w="1812925" h="0">
                              <a:moveTo>
                                <a:pt x="0" y="0"/>
                              </a:moveTo>
                              <a:lnTo>
                                <a:pt x="1812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109" w:hanging="13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282" w:header="0" w:footer="0" w:gutter="0"/>
          <w:pgNumType w:fmt="decimal"/>
          <w:cols w:equalWidth="0" w:space="708" w:num="2" w:sep="0">
            <w:col w:w="3849" w:space="329"/>
            <w:col w:w="5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4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51" w:firstLine="571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" w:firstLine="42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" w:firstLine="42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" w:firstLine="42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268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8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64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2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6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282" w:header="0" w:footer="0" w:gutter="0"/>
          <w:pgNumType w:fmt="decimal"/>
          <w:cols w:equalWidth="0" w:space="708" w:num="2" w:sep="0">
            <w:col w:w="4638" w:space="568"/>
            <w:col w:w="464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68e3b425714f0a" /><Relationship Type="http://schemas.openxmlformats.org/officeDocument/2006/relationships/styles" Target="styles.xml" Id="Rde1803a6f0094544" /><Relationship Type="http://schemas.openxmlformats.org/officeDocument/2006/relationships/fontTable" Target="fontTable.xml" Id="Rf66e25fabe2c47cc" /><Relationship Type="http://schemas.openxmlformats.org/officeDocument/2006/relationships/settings" Target="settings.xml" Id="R010d00472d1647b9" /><Relationship Type="http://schemas.openxmlformats.org/officeDocument/2006/relationships/webSettings" Target="webSettings.xml" Id="R9baf565b0c1346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