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8171817fd34f4f" /><Relationship Type="http://schemas.openxmlformats.org/package/2006/relationships/metadata/core-properties" Target="/docProps/core.xml" Id="R1dda7e3b38874a17" /><Relationship Type="http://schemas.openxmlformats.org/officeDocument/2006/relationships/extended-properties" Target="/docProps/app.xml" Id="R26352a14717b4c0b" /><Relationship Type="http://schemas.openxmlformats.org/officeDocument/2006/relationships/custom-properties" Target="/docProps/custom.xml" Id="Rea82bbdae37e47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1549908</wp:posOffset>
                </wp:positionH>
                <wp:positionV relativeFrom="paragraph">
                  <wp:posOffset>49616</wp:posOffset>
                </wp:positionV>
                <wp:extent cx="6953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4" cy="0"/>
                        </a:xfrm>
                        <a:custGeom>
                          <a:avLst/>
                          <a:pathLst>
                            <a:path w="695324" h="0">
                              <a:moveTo>
                                <a:pt x="0" y="0"/>
                              </a:moveTo>
                              <a:lnTo>
                                <a:pt x="69532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4111752</wp:posOffset>
                </wp:positionH>
                <wp:positionV relativeFrom="paragraph">
                  <wp:posOffset>21450</wp:posOffset>
                </wp:positionV>
                <wp:extent cx="21793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0" cy="0"/>
                        </a:xfrm>
                        <a:custGeom>
                          <a:avLst/>
                          <a:pathLst>
                            <a:path w="2179320" h="0">
                              <a:moveTo>
                                <a:pt x="0" y="0"/>
                              </a:moveTo>
                              <a:lnTo>
                                <a:pt x="217932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3572" w:space="627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1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12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8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8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39" w:right="850" w:bottom="0" w:left="1701" w:header="0" w:footer="0" w:gutter="0"/>
      <w:pgNumType w:fmt="decimal"/>
      <w:cols w:equalWidth="0" w:space="708" w:num="2" w:sep="0">
        <w:col w:w="2837" w:space="2949"/>
        <w:col w:w="35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c5b489e8b942a3" /><Relationship Type="http://schemas.openxmlformats.org/officeDocument/2006/relationships/styles" Target="styles.xml" Id="Rd5aee35baa234308" /><Relationship Type="http://schemas.openxmlformats.org/officeDocument/2006/relationships/fontTable" Target="fontTable.xml" Id="Re2517b0aaaad43e8" /><Relationship Type="http://schemas.openxmlformats.org/officeDocument/2006/relationships/settings" Target="settings.xml" Id="Rde63ef3abd4f4473" /><Relationship Type="http://schemas.openxmlformats.org/officeDocument/2006/relationships/webSettings" Target="webSettings.xml" Id="R30aea206b75649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