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867069a97444ea" /><Relationship Type="http://schemas.openxmlformats.org/package/2006/relationships/metadata/core-properties" Target="/docProps/core.xml" Id="R209f1451a7d64a3c" /><Relationship Type="http://schemas.openxmlformats.org/officeDocument/2006/relationships/extended-properties" Target="/docProps/app.xml" Id="Ra801765a93b0484c" /><Relationship Type="http://schemas.openxmlformats.org/officeDocument/2006/relationships/custom-properties" Target="/docProps/custom.xml" Id="R22b42bcc5d8b4d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6" w:right="36" w:firstLine="69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1293495</wp:posOffset>
                </wp:positionH>
                <wp:positionV relativeFrom="paragraph">
                  <wp:posOffset>31889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3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197" w:hanging="1313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3896360</wp:posOffset>
                </wp:positionH>
                <wp:positionV relativeFrom="paragraph">
                  <wp:posOffset>35064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40" w:orient="portrait"/>
          <w:pgMar w:top="1129" w:right="850" w:bottom="0" w:left="1519" w:header="0" w:footer="0" w:gutter="0"/>
          <w:pgNumType w:fmt="decimal"/>
          <w:cols w:equalWidth="0" w:space="708" w:num="2" w:sep="0">
            <w:col w:w="2935" w:space="276"/>
            <w:col w:w="63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377" w:firstLine="0"/>
        <w:spacing w:before="4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3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373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379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4427" w:firstLine="0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24" w:firstLine="561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09779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326" w:firstLine="539"/>
        <w:spacing w:before="67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0" w:right="4141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27" w:firstLine="561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40" w:orient="portrait"/>
          <w:pgMar w:top="1129" w:right="850" w:bottom="0" w:left="15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561"/>
        <w:spacing w:before="0" w:after="0" w:line="28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34" w:hanging="14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1" w:firstLine="719"/>
        <w:spacing w:before="65" w:after="3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8" w:right="375" w:hanging="1891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5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1" w:h="16840" w:orient="portrait"/>
      <w:pgMar w:top="1122" w:right="850" w:bottom="0" w:left="1589" w:header="0" w:footer="0" w:gutter="0"/>
      <w:pgNumType w:fmt="decimal"/>
      <w:cols w:equalWidth="0" w:space="708" w:num="2" w:sep="0">
        <w:col w:w="2128" w:space="1244"/>
        <w:col w:w="60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f815f7d53342d5" /><Relationship Type="http://schemas.openxmlformats.org/officeDocument/2006/relationships/styles" Target="styles.xml" Id="R698ecb8cacc140d5" /><Relationship Type="http://schemas.openxmlformats.org/officeDocument/2006/relationships/fontTable" Target="fontTable.xml" Id="Rb572f67cda824e49" /><Relationship Type="http://schemas.openxmlformats.org/officeDocument/2006/relationships/settings" Target="settings.xml" Id="R469c32f791b64cb5" /><Relationship Type="http://schemas.openxmlformats.org/officeDocument/2006/relationships/webSettings" Target="webSettings.xml" Id="Raf143d2e19e046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