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f564dd82b34add" /><Relationship Type="http://schemas.openxmlformats.org/package/2006/relationships/metadata/core-properties" Target="/docProps/core.xml" Id="R82b98d7a334c412c" /><Relationship Type="http://schemas.openxmlformats.org/officeDocument/2006/relationships/extended-properties" Target="/docProps/app.xml" Id="Ra9266bfdd4884f1f" /><Relationship Type="http://schemas.openxmlformats.org/officeDocument/2006/relationships/custom-properties" Target="/docProps/custom.xml" Id="R3108ab859fdc4c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" w:right="1" w:firstLine="35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1710689</wp:posOffset>
                </wp:positionH>
                <wp:positionV relativeFrom="paragraph">
                  <wp:posOffset>19431</wp:posOffset>
                </wp:positionV>
                <wp:extent cx="895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4221480</wp:posOffset>
                </wp:positionH>
                <wp:positionV relativeFrom="paragraph">
                  <wp:posOffset>26352</wp:posOffset>
                </wp:positionV>
                <wp:extent cx="21412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220" cy="0"/>
                        </a:xfrm>
                        <a:custGeom>
                          <a:avLst/>
                          <a:pathLst>
                            <a:path w="2141220" h="0">
                              <a:moveTo>
                                <a:pt x="0" y="0"/>
                              </a:moveTo>
                              <a:lnTo>
                                <a:pt x="21412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69" w:right="-20" w:firstLine="0"/>
        <w:spacing w:before="9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69" w:right="-20" w:firstLine="0"/>
        <w:spacing w:before="4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5" w:right="777" w:bottom="0" w:left="1701" w:header="0" w:footer="0" w:gutter="0"/>
          <w:pgNumType w:fmt="decimal"/>
          <w:cols w:equalWidth="0" w:space="708" w:num="2" w:sep="0">
            <w:col w:w="3293" w:space="217"/>
            <w:col w:w="59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1" w:right="1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5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5" w:right="777" w:bottom="0" w:left="1701" w:header="0" w:footer="0" w:gutter="0"/>
          <w:pgNumType w:fmt="decimal"/>
          <w:cols w:equalWidth="0" w:space="708" w:num="2" w:sep="0">
            <w:col w:w="3055" w:space="1732"/>
            <w:col w:w="464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21d8ca952643d7" /><Relationship Type="http://schemas.openxmlformats.org/officeDocument/2006/relationships/styles" Target="styles.xml" Id="R16a7fab038954e30" /><Relationship Type="http://schemas.openxmlformats.org/officeDocument/2006/relationships/fontTable" Target="fontTable.xml" Id="R38af0ce0d1a0430b" /><Relationship Type="http://schemas.openxmlformats.org/officeDocument/2006/relationships/settings" Target="settings.xml" Id="R3957cdd1f8754621" /><Relationship Type="http://schemas.openxmlformats.org/officeDocument/2006/relationships/webSettings" Target="webSettings.xml" Id="R5006e84d3bf14e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