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009a0f14c64ef6" /><Relationship Type="http://schemas.openxmlformats.org/package/2006/relationships/metadata/core-properties" Target="/docProps/core.xml" Id="Ra40bb1e9c39b4240" /><Relationship Type="http://schemas.openxmlformats.org/officeDocument/2006/relationships/extended-properties" Target="/docProps/app.xml" Id="Re6f7a665edaf4aae" /><Relationship Type="http://schemas.openxmlformats.org/officeDocument/2006/relationships/custom-properties" Target="/docProps/custom.xml" Id="R7311586386bd4d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1506853</wp:posOffset>
                </wp:positionH>
                <wp:positionV relativeFrom="page">
                  <wp:posOffset>1143347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1" w:right="134" w:hanging="112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62196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0" w:space="708" w:num="2" w:sep="0">
            <w:col w:w="4328" w:space="288"/>
            <w:col w:w="57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9" w:right="1940" w:firstLine="491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3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42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1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8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2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2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9" w:right="32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09" w:right="3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6" w:firstLine="0"/>
        <w:spacing w:before="0" w:after="0" w:line="239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4" w:after="10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</w:tabs>
        <w:jc w:val="left"/>
        <w:ind w:left="0" w:right="194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65" w:header="0" w:footer="0" w:gutter="0"/>
          <w:pgNumType w:fmt="decimal"/>
          <w:cols w:equalWidth="0" w:space="708" w:num="2" w:sep="0">
            <w:col w:w="4141" w:space="927"/>
            <w:col w:w="43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21eca347044459" /><Relationship Type="http://schemas.openxmlformats.org/officeDocument/2006/relationships/styles" Target="styles.xml" Id="Re1a39ba96d5c4530" /><Relationship Type="http://schemas.openxmlformats.org/officeDocument/2006/relationships/fontTable" Target="fontTable.xml" Id="Re0e7d85b640947ed" /><Relationship Type="http://schemas.openxmlformats.org/officeDocument/2006/relationships/settings" Target="settings.xml" Id="R88dc72c4e7834a7e" /><Relationship Type="http://schemas.openxmlformats.org/officeDocument/2006/relationships/webSettings" Target="webSettings.xml" Id="Rd79d7fce5df543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