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6deb7d8d004982" /><Relationship Type="http://schemas.openxmlformats.org/package/2006/relationships/metadata/core-properties" Target="/docProps/core.xml" Id="Re915270a2c604429" /><Relationship Type="http://schemas.openxmlformats.org/officeDocument/2006/relationships/extended-properties" Target="/docProps/app.xml" Id="Rf933ba407a574025" /><Relationship Type="http://schemas.openxmlformats.org/officeDocument/2006/relationships/custom-properties" Target="/docProps/custom.xml" Id="Ra44e543b434448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1230630</wp:posOffset>
                </wp:positionH>
                <wp:positionV relativeFrom="paragraph">
                  <wp:posOffset>29718</wp:posOffset>
                </wp:positionV>
                <wp:extent cx="142367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670" cy="5079"/>
                        </a:xfrm>
                        <a:custGeom>
                          <a:avLst/>
                          <a:pathLst>
                            <a:path w="1423670" h="5079">
                              <a:moveTo>
                                <a:pt x="0" y="5079"/>
                              </a:moveTo>
                              <a:lnTo>
                                <a:pt x="14236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239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4212590</wp:posOffset>
                </wp:positionH>
                <wp:positionV relativeFrom="paragraph">
                  <wp:posOffset>23958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7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0" w:space="708" w:num="2" w:sep="0">
            <w:col w:w="3321" w:space="451"/>
            <w:col w:w="618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3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28" w:firstLine="566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17" w:firstLine="566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5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1866" w:hanging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48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3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2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1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577" w:firstLine="566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" w:right="1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" w:right="27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0" w:space="708" w:num="2" w:sep="0">
            <w:col w:w="3414" w:space="2519"/>
            <w:col w:w="402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7e18c08b3149e2" /><Relationship Type="http://schemas.openxmlformats.org/officeDocument/2006/relationships/styles" Target="styles.xml" Id="R2d14d1c70517404a" /><Relationship Type="http://schemas.openxmlformats.org/officeDocument/2006/relationships/fontTable" Target="fontTable.xml" Id="R0c1ac29e22a14261" /><Relationship Type="http://schemas.openxmlformats.org/officeDocument/2006/relationships/settings" Target="settings.xml" Id="Rc98c38e35b3349c2" /><Relationship Type="http://schemas.openxmlformats.org/officeDocument/2006/relationships/webSettings" Target="webSettings.xml" Id="Rb02e76af08a14b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